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949F22" w14:textId="77F48B1F" w:rsidR="00155342" w:rsidRPr="00AA435D" w:rsidRDefault="004126F4">
      <w:pPr>
        <w:pStyle w:val="BodyA"/>
        <w:jc w:val="center"/>
        <w:rPr>
          <w:rFonts w:ascii="Times New Roman" w:eastAsia="Times New Roman" w:hAnsi="Times New Roman" w:cs="Times New Roman"/>
          <w:b/>
          <w:bCs/>
        </w:rPr>
      </w:pPr>
      <w:r w:rsidRPr="00AA435D">
        <w:rPr>
          <w:rFonts w:ascii="Times New Roman" w:hAnsi="Times New Roman" w:cs="Times New Roman"/>
          <w:b/>
          <w:bCs/>
        </w:rPr>
        <w:t xml:space="preserve">Dartmouth PPG Meeting </w:t>
      </w:r>
    </w:p>
    <w:p w14:paraId="60A99A5D" w14:textId="77777777" w:rsidR="00155342" w:rsidRPr="00AA435D" w:rsidRDefault="007B4FD2">
      <w:pPr>
        <w:pStyle w:val="BodyA"/>
        <w:jc w:val="center"/>
        <w:rPr>
          <w:rFonts w:ascii="Times New Roman" w:eastAsia="Times New Roman" w:hAnsi="Times New Roman" w:cs="Times New Roman"/>
          <w:b/>
          <w:bCs/>
        </w:rPr>
      </w:pPr>
      <w:r w:rsidRPr="00AA435D">
        <w:rPr>
          <w:rFonts w:ascii="Times New Roman" w:hAnsi="Times New Roman" w:cs="Times New Roman"/>
          <w:b/>
          <w:bCs/>
        </w:rPr>
        <w:t>Wednesday 7</w:t>
      </w:r>
      <w:r w:rsidRPr="00AA435D">
        <w:rPr>
          <w:rFonts w:ascii="Times New Roman" w:hAnsi="Times New Roman" w:cs="Times New Roman"/>
          <w:b/>
          <w:bCs/>
          <w:vertAlign w:val="superscript"/>
        </w:rPr>
        <w:t>th</w:t>
      </w:r>
      <w:r w:rsidRPr="00AA435D">
        <w:rPr>
          <w:rFonts w:ascii="Times New Roman" w:hAnsi="Times New Roman" w:cs="Times New Roman"/>
          <w:b/>
          <w:bCs/>
        </w:rPr>
        <w:t xml:space="preserve"> November</w:t>
      </w:r>
      <w:r w:rsidR="004126F4" w:rsidRPr="00AA435D">
        <w:rPr>
          <w:rFonts w:ascii="Times New Roman" w:hAnsi="Times New Roman" w:cs="Times New Roman"/>
          <w:b/>
          <w:bCs/>
        </w:rPr>
        <w:t xml:space="preserve"> 2018</w:t>
      </w:r>
    </w:p>
    <w:p w14:paraId="6593D8C5" w14:textId="7B8A1A92" w:rsidR="00155342" w:rsidRPr="00AA435D" w:rsidRDefault="006B3B7F" w:rsidP="006B3B7F">
      <w:pPr>
        <w:pStyle w:val="BodyA"/>
        <w:jc w:val="center"/>
        <w:rPr>
          <w:rFonts w:ascii="Times New Roman" w:hAnsi="Times New Roman" w:cs="Times New Roman"/>
        </w:rPr>
      </w:pPr>
      <w:r w:rsidRPr="00AA435D">
        <w:rPr>
          <w:rFonts w:ascii="Times New Roman" w:hAnsi="Times New Roman" w:cs="Times New Roman"/>
          <w:b/>
          <w:bCs/>
        </w:rPr>
        <w:t>Draft Minutes</w:t>
      </w:r>
    </w:p>
    <w:p w14:paraId="73EFF3F3" w14:textId="4CE88D84" w:rsidR="00155342" w:rsidRPr="00AA435D" w:rsidRDefault="004126F4">
      <w:pPr>
        <w:pStyle w:val="BodyA"/>
        <w:rPr>
          <w:rFonts w:ascii="Times New Roman" w:eastAsia="Times New Roman" w:hAnsi="Times New Roman" w:cs="Times New Roman"/>
        </w:rPr>
      </w:pPr>
      <w:r w:rsidRPr="00AA435D">
        <w:rPr>
          <w:rFonts w:ascii="Times New Roman" w:hAnsi="Times New Roman" w:cs="Times New Roman"/>
          <w:b/>
          <w:bCs/>
        </w:rPr>
        <w:t>Present:</w:t>
      </w:r>
      <w:r w:rsidRPr="00AA435D">
        <w:rPr>
          <w:rFonts w:ascii="Times New Roman" w:hAnsi="Times New Roman" w:cs="Times New Roman"/>
        </w:rPr>
        <w:t xml:space="preserve"> </w:t>
      </w:r>
      <w:r w:rsidR="00550FAB" w:rsidRPr="00AA435D">
        <w:rPr>
          <w:rFonts w:cs="Times New Roman"/>
        </w:rPr>
        <w:t>Hilary Atkinson</w:t>
      </w:r>
      <w:r w:rsidR="00550FAB">
        <w:rPr>
          <w:rFonts w:cs="Times New Roman"/>
        </w:rPr>
        <w:t>,</w:t>
      </w:r>
      <w:bookmarkStart w:id="0" w:name="_GoBack"/>
      <w:bookmarkEnd w:id="0"/>
      <w:r w:rsidR="00550FAB" w:rsidRPr="00AA435D">
        <w:rPr>
          <w:rFonts w:ascii="Times New Roman" w:hAnsi="Times New Roman" w:cs="Times New Roman"/>
        </w:rPr>
        <w:t xml:space="preserve"> </w:t>
      </w:r>
      <w:r w:rsidRPr="00AA435D">
        <w:rPr>
          <w:rFonts w:ascii="Times New Roman" w:hAnsi="Times New Roman" w:cs="Times New Roman"/>
        </w:rPr>
        <w:t>Liane Baldock, Sheila Boswell,</w:t>
      </w:r>
      <w:r w:rsidR="00F740C3" w:rsidRPr="00AA435D">
        <w:rPr>
          <w:rFonts w:ascii="Times New Roman" w:hAnsi="Times New Roman" w:cs="Times New Roman"/>
        </w:rPr>
        <w:t xml:space="preserve"> Jacky Squire, Anita Cooper, Toni Blamey, Ray Bridges</w:t>
      </w:r>
      <w:r w:rsidRPr="00AA435D">
        <w:rPr>
          <w:rFonts w:ascii="Times New Roman" w:hAnsi="Times New Roman" w:cs="Times New Roman"/>
        </w:rPr>
        <w:t xml:space="preserve">, John Donaldson, Anne Harvey, Diana Knight, Pierre Landell-Mills (Chair), Maureen Langmead, Mary Lewis, Iain McCall, Graham Ray, </w:t>
      </w:r>
      <w:r w:rsidR="00582C49" w:rsidRPr="00AA435D">
        <w:rPr>
          <w:rFonts w:ascii="Times New Roman" w:hAnsi="Times New Roman" w:cs="Times New Roman"/>
        </w:rPr>
        <w:t>Richard Rendell, Dr Anderson, Graham Ray, Nick Hindmarsh</w:t>
      </w:r>
      <w:r w:rsidR="00943034">
        <w:rPr>
          <w:rFonts w:ascii="Times New Roman" w:hAnsi="Times New Roman" w:cs="Times New Roman"/>
        </w:rPr>
        <w:t>.</w:t>
      </w:r>
      <w:r w:rsidR="00582C49" w:rsidRPr="00AA435D">
        <w:rPr>
          <w:rFonts w:ascii="Times New Roman" w:hAnsi="Times New Roman" w:cs="Times New Roman"/>
        </w:rPr>
        <w:t xml:space="preserve"> </w:t>
      </w:r>
    </w:p>
    <w:p w14:paraId="576EB12E" w14:textId="77777777" w:rsidR="00155342" w:rsidRPr="00AA435D" w:rsidRDefault="00155342">
      <w:pPr>
        <w:pStyle w:val="BodyA"/>
        <w:rPr>
          <w:rFonts w:ascii="Times New Roman" w:hAnsi="Times New Roman" w:cs="Times New Roman"/>
        </w:rPr>
      </w:pPr>
    </w:p>
    <w:tbl>
      <w:tblPr>
        <w:tblW w:w="9394"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260"/>
        <w:gridCol w:w="2134"/>
      </w:tblGrid>
      <w:tr w:rsidR="00155342" w:rsidRPr="00AA435D" w14:paraId="7374F414" w14:textId="77777777">
        <w:trPr>
          <w:trHeight w:val="302"/>
        </w:trPr>
        <w:tc>
          <w:tcPr>
            <w:tcW w:w="7260" w:type="dxa"/>
            <w:tcBorders>
              <w:top w:val="single" w:sz="8"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C900DF2" w14:textId="77777777" w:rsidR="00155342" w:rsidRPr="00AA435D" w:rsidRDefault="00155342"/>
        </w:tc>
        <w:tc>
          <w:tcPr>
            <w:tcW w:w="2134" w:type="dxa"/>
            <w:tcBorders>
              <w:top w:val="single" w:sz="8"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D73EDC1" w14:textId="77777777" w:rsidR="00155342" w:rsidRPr="00AA435D" w:rsidRDefault="004126F4" w:rsidP="00582C49">
            <w:pPr>
              <w:pStyle w:val="TableStyle2A"/>
              <w:jc w:val="center"/>
              <w:rPr>
                <w:rFonts w:ascii="Times New Roman" w:hAnsi="Times New Roman" w:cs="Times New Roman"/>
              </w:rPr>
            </w:pPr>
            <w:r w:rsidRPr="00AA435D">
              <w:rPr>
                <w:rFonts w:ascii="Times New Roman" w:hAnsi="Times New Roman" w:cs="Times New Roman"/>
                <w:b/>
                <w:bCs/>
                <w:sz w:val="24"/>
                <w:szCs w:val="24"/>
              </w:rPr>
              <w:t>Actions</w:t>
            </w:r>
          </w:p>
        </w:tc>
      </w:tr>
      <w:tr w:rsidR="00155342" w:rsidRPr="00AA435D" w14:paraId="6E1FBDF5" w14:textId="77777777">
        <w:trPr>
          <w:trHeight w:val="603"/>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ACE639E" w14:textId="307C9B18" w:rsidR="00C201E4" w:rsidRPr="00AA435D" w:rsidRDefault="004126F4" w:rsidP="006B3B7F">
            <w:pPr>
              <w:pStyle w:val="Body"/>
              <w:rPr>
                <w:rFonts w:cs="Times New Roman"/>
              </w:rPr>
            </w:pPr>
            <w:r w:rsidRPr="00AA435D">
              <w:rPr>
                <w:rFonts w:cs="Times New Roman"/>
                <w:b/>
                <w:bCs/>
              </w:rPr>
              <w:t>1 Apologies</w:t>
            </w:r>
            <w:r w:rsidRPr="00AA435D">
              <w:rPr>
                <w:rFonts w:cs="Times New Roman"/>
              </w:rPr>
              <w:t xml:space="preserve"> </w:t>
            </w:r>
            <w:r w:rsidR="00C201E4" w:rsidRPr="00AA435D">
              <w:rPr>
                <w:rFonts w:cs="Times New Roman"/>
              </w:rPr>
              <w:t xml:space="preserve">These were received </w:t>
            </w:r>
            <w:proofErr w:type="gramStart"/>
            <w:r w:rsidR="00C201E4" w:rsidRPr="00AA435D">
              <w:rPr>
                <w:rFonts w:cs="Times New Roman"/>
              </w:rPr>
              <w:t>from:</w:t>
            </w:r>
            <w:r w:rsidR="006B3B7F">
              <w:rPr>
                <w:rFonts w:cs="Times New Roman"/>
              </w:rPr>
              <w:t>,</w:t>
            </w:r>
            <w:proofErr w:type="gramEnd"/>
            <w:r w:rsidR="006B3B7F">
              <w:rPr>
                <w:rFonts w:cs="Times New Roman"/>
              </w:rPr>
              <w:t xml:space="preserve"> </w:t>
            </w:r>
            <w:r w:rsidR="00F740C3" w:rsidRPr="00AA435D">
              <w:rPr>
                <w:rFonts w:cs="Times New Roman"/>
              </w:rPr>
              <w:t xml:space="preserve">Craig Davidson, </w:t>
            </w:r>
            <w:r w:rsidR="006B3B7F">
              <w:rPr>
                <w:rFonts w:cs="Times New Roman"/>
              </w:rPr>
              <w:t xml:space="preserve">David Gent, </w:t>
            </w:r>
            <w:r w:rsidR="00582C49" w:rsidRPr="00AA435D">
              <w:rPr>
                <w:rFonts w:cs="Times New Roman"/>
              </w:rPr>
              <w:t>Carol Lingard, Jenny Sjoberg, Rokie Shiffner</w:t>
            </w:r>
            <w:r w:rsidR="001717BF">
              <w:rPr>
                <w:rFonts w:cs="Times New Roman"/>
              </w:rPr>
              <w:t>, and Steve Smith</w:t>
            </w:r>
            <w:r w:rsidR="006B3B7F">
              <w:rPr>
                <w:rFonts w:cs="Times New Roman"/>
              </w:rPr>
              <w:t>.</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3DA3F93" w14:textId="77777777" w:rsidR="00155342" w:rsidRPr="00AA435D" w:rsidRDefault="00155342" w:rsidP="00582C49">
            <w:pPr>
              <w:jc w:val="center"/>
            </w:pPr>
          </w:p>
          <w:p w14:paraId="3AD08F8C" w14:textId="692E6EAE" w:rsidR="00582C49" w:rsidRPr="00AA435D" w:rsidRDefault="00582C49" w:rsidP="00582C49">
            <w:pPr>
              <w:jc w:val="center"/>
            </w:pPr>
          </w:p>
        </w:tc>
      </w:tr>
      <w:tr w:rsidR="00155342" w:rsidRPr="00AA435D" w14:paraId="122B4FE3" w14:textId="77777777">
        <w:trPr>
          <w:trHeight w:val="2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102B9A1" w14:textId="09CE822F" w:rsidR="00C201E4" w:rsidRPr="00AA435D" w:rsidRDefault="004126F4">
            <w:pPr>
              <w:pStyle w:val="BodyB"/>
              <w:rPr>
                <w:rFonts w:cs="Times New Roman"/>
              </w:rPr>
            </w:pPr>
            <w:r w:rsidRPr="00AA435D">
              <w:rPr>
                <w:rFonts w:cs="Times New Roman"/>
                <w:b/>
                <w:bCs/>
              </w:rPr>
              <w:t>2 Adoption of draft agenda</w:t>
            </w:r>
            <w:r w:rsidRPr="00AA435D">
              <w:rPr>
                <w:rFonts w:cs="Times New Roman"/>
              </w:rPr>
              <w:t xml:space="preserve"> </w:t>
            </w:r>
          </w:p>
          <w:p w14:paraId="20983FBD" w14:textId="77777777" w:rsidR="00155342" w:rsidRPr="00AA435D" w:rsidRDefault="004126F4">
            <w:pPr>
              <w:pStyle w:val="BodyB"/>
              <w:rPr>
                <w:rFonts w:cs="Times New Roman"/>
              </w:rPr>
            </w:pPr>
            <w:r w:rsidRPr="00AA435D">
              <w:rPr>
                <w:rFonts w:cs="Times New Roman"/>
              </w:rPr>
              <w:t>This was adopted without amendment.</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0BD1FEDE" w14:textId="77777777" w:rsidR="00155342" w:rsidRPr="00AA435D" w:rsidRDefault="00155342" w:rsidP="00582C49">
            <w:pPr>
              <w:jc w:val="center"/>
            </w:pPr>
          </w:p>
        </w:tc>
      </w:tr>
      <w:tr w:rsidR="00155342" w:rsidRPr="00AA435D" w14:paraId="3B94B248" w14:textId="77777777">
        <w:trPr>
          <w:trHeight w:val="2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22A464A6" w14:textId="77777777" w:rsidR="00155342" w:rsidRPr="00AA435D" w:rsidRDefault="00C373AF">
            <w:pPr>
              <w:pStyle w:val="BodyB"/>
              <w:rPr>
                <w:rFonts w:cs="Times New Roman"/>
              </w:rPr>
            </w:pPr>
            <w:r w:rsidRPr="00AA435D">
              <w:rPr>
                <w:rFonts w:cs="Times New Roman"/>
                <w:b/>
                <w:bCs/>
              </w:rPr>
              <w:t>3</w:t>
            </w:r>
            <w:r w:rsidR="004126F4" w:rsidRPr="00AA435D">
              <w:rPr>
                <w:rFonts w:cs="Times New Roman"/>
                <w:b/>
                <w:bCs/>
              </w:rPr>
              <w:t xml:space="preserve"> Minutes of last meeting</w:t>
            </w:r>
            <w:r w:rsidR="004126F4" w:rsidRPr="00AA435D">
              <w:rPr>
                <w:rFonts w:cs="Times New Roman"/>
              </w:rPr>
              <w:t xml:space="preserve"> These were agreed without amendment.</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7B5FC17" w14:textId="77777777" w:rsidR="00155342" w:rsidRPr="00AA435D" w:rsidRDefault="00155342" w:rsidP="00582C49">
            <w:pPr>
              <w:jc w:val="center"/>
            </w:pPr>
          </w:p>
        </w:tc>
      </w:tr>
      <w:tr w:rsidR="00155342" w:rsidRPr="00AA435D" w14:paraId="5EC894A2" w14:textId="77777777">
        <w:trPr>
          <w:trHeight w:val="14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2884946" w14:textId="77777777" w:rsidR="00155342" w:rsidRPr="00AA435D" w:rsidRDefault="00C373AF">
            <w:pPr>
              <w:pStyle w:val="TableStyle2A"/>
              <w:jc w:val="both"/>
              <w:rPr>
                <w:rFonts w:ascii="Times New Roman" w:hAnsi="Times New Roman" w:cs="Times New Roman"/>
                <w:b/>
                <w:bCs/>
                <w:sz w:val="24"/>
                <w:szCs w:val="24"/>
              </w:rPr>
            </w:pPr>
            <w:r w:rsidRPr="00AA435D">
              <w:rPr>
                <w:rFonts w:ascii="Times New Roman" w:hAnsi="Times New Roman" w:cs="Times New Roman"/>
                <w:b/>
                <w:bCs/>
                <w:sz w:val="24"/>
                <w:szCs w:val="24"/>
              </w:rPr>
              <w:t>4</w:t>
            </w:r>
            <w:r w:rsidR="004126F4" w:rsidRPr="00AA435D">
              <w:rPr>
                <w:rFonts w:ascii="Times New Roman" w:hAnsi="Times New Roman" w:cs="Times New Roman"/>
                <w:b/>
                <w:bCs/>
                <w:sz w:val="24"/>
                <w:szCs w:val="24"/>
              </w:rPr>
              <w:t xml:space="preserve"> Matters arising </w:t>
            </w:r>
          </w:p>
          <w:p w14:paraId="516FE975" w14:textId="77777777" w:rsidR="00C201E4" w:rsidRPr="00AA435D" w:rsidRDefault="00C201E4">
            <w:pPr>
              <w:pStyle w:val="TableStyle2A"/>
              <w:jc w:val="both"/>
              <w:rPr>
                <w:rFonts w:ascii="Times New Roman" w:eastAsia="Times New Roman" w:hAnsi="Times New Roman" w:cs="Times New Roman"/>
                <w:b/>
                <w:bCs/>
                <w:sz w:val="24"/>
                <w:szCs w:val="24"/>
              </w:rPr>
            </w:pPr>
          </w:p>
          <w:p w14:paraId="3C354806" w14:textId="1EADCF03" w:rsidR="00F14401" w:rsidRPr="00AA435D" w:rsidRDefault="00F14401" w:rsidP="00F14401">
            <w:pPr>
              <w:pStyle w:val="TableStyle2A"/>
              <w:jc w:val="both"/>
              <w:rPr>
                <w:rFonts w:ascii="Times New Roman" w:hAnsi="Times New Roman" w:cs="Times New Roman"/>
                <w:i/>
                <w:iCs/>
                <w:sz w:val="24"/>
                <w:szCs w:val="24"/>
              </w:rPr>
            </w:pPr>
            <w:r w:rsidRPr="00AA435D">
              <w:rPr>
                <w:rFonts w:ascii="Times New Roman" w:hAnsi="Times New Roman" w:cs="Times New Roman"/>
                <w:i/>
                <w:iCs/>
                <w:sz w:val="24"/>
                <w:szCs w:val="24"/>
              </w:rPr>
              <w:t>a) Access to GPs 7 days a week, 365 days a year.</w:t>
            </w:r>
          </w:p>
          <w:p w14:paraId="677501C9" w14:textId="4951EEC7" w:rsidR="006B3B7F" w:rsidRPr="00AA435D" w:rsidRDefault="006B3B7F" w:rsidP="006B3B7F">
            <w:pPr>
              <w:pStyle w:val="TableStyle2A"/>
              <w:jc w:val="both"/>
              <w:rPr>
                <w:rFonts w:ascii="Times New Roman" w:hAnsi="Times New Roman" w:cs="Times New Roman"/>
                <w:sz w:val="24"/>
                <w:szCs w:val="24"/>
              </w:rPr>
            </w:pPr>
            <w:r>
              <w:rPr>
                <w:rFonts w:ascii="Times New Roman" w:hAnsi="Times New Roman" w:cs="Times New Roman"/>
                <w:sz w:val="24"/>
                <w:szCs w:val="24"/>
              </w:rPr>
              <w:t>Graham reported that patients</w:t>
            </w:r>
            <w:r w:rsidRPr="00AA435D">
              <w:rPr>
                <w:rFonts w:ascii="Times New Roman" w:hAnsi="Times New Roman" w:cs="Times New Roman"/>
                <w:sz w:val="24"/>
                <w:szCs w:val="24"/>
              </w:rPr>
              <w:t xml:space="preserve"> can book an appointment outside usual hours in </w:t>
            </w:r>
            <w:r>
              <w:rPr>
                <w:rFonts w:ascii="Times New Roman" w:hAnsi="Times New Roman" w:cs="Times New Roman"/>
                <w:sz w:val="24"/>
                <w:szCs w:val="24"/>
              </w:rPr>
              <w:t>Preston</w:t>
            </w:r>
            <w:r w:rsidRPr="00AA435D">
              <w:rPr>
                <w:rFonts w:ascii="Times New Roman" w:hAnsi="Times New Roman" w:cs="Times New Roman"/>
                <w:sz w:val="24"/>
                <w:szCs w:val="24"/>
              </w:rPr>
              <w:t xml:space="preserve"> (Saturday </w:t>
            </w:r>
            <w:r w:rsidRPr="006B3B7F">
              <w:rPr>
                <w:rFonts w:ascii="Times New Roman" w:hAnsi="Times New Roman" w:cs="Times New Roman"/>
                <w:sz w:val="24"/>
                <w:szCs w:val="24"/>
              </w:rPr>
              <w:t xml:space="preserve">0800 – </w:t>
            </w:r>
            <w:r w:rsidR="00331EDF">
              <w:rPr>
                <w:rFonts w:ascii="Times New Roman" w:hAnsi="Times New Roman" w:cs="Times New Roman"/>
                <w:sz w:val="24"/>
                <w:szCs w:val="24"/>
              </w:rPr>
              <w:t>18</w:t>
            </w:r>
            <w:r w:rsidRPr="006B3B7F">
              <w:rPr>
                <w:rFonts w:ascii="Times New Roman" w:hAnsi="Times New Roman" w:cs="Times New Roman"/>
                <w:sz w:val="24"/>
                <w:szCs w:val="24"/>
              </w:rPr>
              <w:t>00</w:t>
            </w:r>
            <w:r w:rsidRPr="00AA435D">
              <w:rPr>
                <w:rFonts w:ascii="Times New Roman" w:hAnsi="Times New Roman" w:cs="Times New Roman"/>
                <w:sz w:val="24"/>
                <w:szCs w:val="24"/>
              </w:rPr>
              <w:t xml:space="preserve"> and Sunday </w:t>
            </w:r>
            <w:r w:rsidRPr="006B3B7F">
              <w:rPr>
                <w:rFonts w:ascii="Times New Roman" w:hAnsi="Times New Roman" w:cs="Times New Roman"/>
                <w:sz w:val="24"/>
                <w:szCs w:val="24"/>
              </w:rPr>
              <w:t>0800 - 1</w:t>
            </w:r>
            <w:r w:rsidR="00331EDF">
              <w:rPr>
                <w:rFonts w:ascii="Times New Roman" w:hAnsi="Times New Roman" w:cs="Times New Roman"/>
                <w:sz w:val="24"/>
                <w:szCs w:val="24"/>
              </w:rPr>
              <w:t>4</w:t>
            </w:r>
            <w:r w:rsidRPr="006B3B7F">
              <w:rPr>
                <w:rFonts w:ascii="Times New Roman" w:hAnsi="Times New Roman" w:cs="Times New Roman"/>
                <w:sz w:val="24"/>
                <w:szCs w:val="24"/>
              </w:rPr>
              <w:t>00),</w:t>
            </w:r>
            <w:r w:rsidRPr="00AA435D">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AA435D">
              <w:rPr>
                <w:rFonts w:ascii="Times New Roman" w:hAnsi="Times New Roman" w:cs="Times New Roman"/>
                <w:sz w:val="24"/>
                <w:szCs w:val="24"/>
              </w:rPr>
              <w:t xml:space="preserve">DMP open 1800-2000 every Thursday.  Other days </w:t>
            </w:r>
            <w:r>
              <w:rPr>
                <w:rFonts w:ascii="Times New Roman" w:hAnsi="Times New Roman" w:cs="Times New Roman"/>
                <w:sz w:val="24"/>
                <w:szCs w:val="24"/>
              </w:rPr>
              <w:t xml:space="preserve">are covered </w:t>
            </w:r>
            <w:r w:rsidRPr="00AA435D">
              <w:rPr>
                <w:rFonts w:ascii="Times New Roman" w:hAnsi="Times New Roman" w:cs="Times New Roman"/>
                <w:sz w:val="24"/>
                <w:szCs w:val="24"/>
              </w:rPr>
              <w:t xml:space="preserve">in </w:t>
            </w:r>
            <w:proofErr w:type="spellStart"/>
            <w:r w:rsidRPr="00AA435D">
              <w:rPr>
                <w:rFonts w:ascii="Times New Roman" w:hAnsi="Times New Roman" w:cs="Times New Roman"/>
                <w:sz w:val="24"/>
                <w:szCs w:val="24"/>
              </w:rPr>
              <w:t>Totnes</w:t>
            </w:r>
            <w:proofErr w:type="spellEnd"/>
            <w:r w:rsidR="00331EDF">
              <w:rPr>
                <w:rFonts w:ascii="Times New Roman" w:hAnsi="Times New Roman" w:cs="Times New Roman"/>
                <w:sz w:val="24"/>
                <w:szCs w:val="24"/>
              </w:rPr>
              <w:t xml:space="preserve">, Ashburton, </w:t>
            </w:r>
            <w:proofErr w:type="spellStart"/>
            <w:r w:rsidR="00331EDF">
              <w:rPr>
                <w:rFonts w:ascii="Times New Roman" w:hAnsi="Times New Roman" w:cs="Times New Roman"/>
                <w:sz w:val="24"/>
                <w:szCs w:val="24"/>
              </w:rPr>
              <w:t>Buckfastleigh</w:t>
            </w:r>
            <w:proofErr w:type="spellEnd"/>
            <w:r w:rsidR="00331EDF">
              <w:rPr>
                <w:rFonts w:ascii="Times New Roman" w:hAnsi="Times New Roman" w:cs="Times New Roman"/>
                <w:sz w:val="24"/>
                <w:szCs w:val="24"/>
              </w:rPr>
              <w:t>,</w:t>
            </w:r>
            <w:r w:rsidRPr="00AA435D">
              <w:rPr>
                <w:rFonts w:ascii="Times New Roman" w:hAnsi="Times New Roman" w:cs="Times New Roman"/>
                <w:sz w:val="24"/>
                <w:szCs w:val="24"/>
              </w:rPr>
              <w:t xml:space="preserve"> and Chillington.</w:t>
            </w:r>
            <w:r>
              <w:rPr>
                <w:rFonts w:ascii="Times New Roman" w:hAnsi="Times New Roman" w:cs="Times New Roman"/>
                <w:sz w:val="24"/>
                <w:szCs w:val="24"/>
              </w:rPr>
              <w:t xml:space="preserve"> </w:t>
            </w:r>
            <w:r w:rsidRPr="00AA435D">
              <w:rPr>
                <w:rFonts w:ascii="Times New Roman" w:hAnsi="Times New Roman" w:cs="Times New Roman"/>
                <w:sz w:val="24"/>
                <w:szCs w:val="24"/>
              </w:rPr>
              <w:t xml:space="preserve">Appointments are </w:t>
            </w:r>
            <w:r>
              <w:rPr>
                <w:rFonts w:ascii="Times New Roman" w:hAnsi="Times New Roman" w:cs="Times New Roman"/>
                <w:sz w:val="24"/>
                <w:szCs w:val="24"/>
              </w:rPr>
              <w:t xml:space="preserve">for </w:t>
            </w:r>
            <w:r w:rsidRPr="00AA435D">
              <w:rPr>
                <w:rFonts w:ascii="Times New Roman" w:hAnsi="Times New Roman" w:cs="Times New Roman"/>
                <w:sz w:val="24"/>
                <w:szCs w:val="24"/>
              </w:rPr>
              <w:t>15 minutes</w:t>
            </w:r>
            <w:r>
              <w:rPr>
                <w:rFonts w:ascii="Times New Roman" w:hAnsi="Times New Roman" w:cs="Times New Roman"/>
                <w:sz w:val="24"/>
                <w:szCs w:val="24"/>
              </w:rPr>
              <w:t xml:space="preserve"> for </w:t>
            </w:r>
            <w:r w:rsidRPr="00AA435D">
              <w:rPr>
                <w:rFonts w:ascii="Times New Roman" w:hAnsi="Times New Roman" w:cs="Times New Roman"/>
                <w:sz w:val="24"/>
                <w:szCs w:val="24"/>
              </w:rPr>
              <w:t>non</w:t>
            </w:r>
            <w:r>
              <w:rPr>
                <w:rFonts w:ascii="Times New Roman" w:hAnsi="Times New Roman" w:cs="Times New Roman"/>
                <w:sz w:val="24"/>
                <w:szCs w:val="24"/>
              </w:rPr>
              <w:t>-</w:t>
            </w:r>
            <w:r w:rsidRPr="00AA435D">
              <w:rPr>
                <w:rFonts w:ascii="Times New Roman" w:hAnsi="Times New Roman" w:cs="Times New Roman"/>
                <w:sz w:val="24"/>
                <w:szCs w:val="24"/>
              </w:rPr>
              <w:t xml:space="preserve">urgent </w:t>
            </w:r>
            <w:r>
              <w:rPr>
                <w:rFonts w:ascii="Times New Roman" w:hAnsi="Times New Roman" w:cs="Times New Roman"/>
                <w:sz w:val="24"/>
                <w:szCs w:val="24"/>
              </w:rPr>
              <w:t>cases</w:t>
            </w:r>
            <w:r w:rsidRPr="00AA435D">
              <w:rPr>
                <w:rFonts w:ascii="Times New Roman" w:hAnsi="Times New Roman" w:cs="Times New Roman"/>
                <w:sz w:val="24"/>
                <w:szCs w:val="24"/>
              </w:rPr>
              <w:t xml:space="preserve"> only</w:t>
            </w:r>
            <w:r>
              <w:rPr>
                <w:rFonts w:ascii="Times New Roman" w:hAnsi="Times New Roman" w:cs="Times New Roman"/>
                <w:sz w:val="24"/>
                <w:szCs w:val="24"/>
              </w:rPr>
              <w:t xml:space="preserve">. There are </w:t>
            </w:r>
            <w:r w:rsidRPr="00AA435D">
              <w:rPr>
                <w:rFonts w:ascii="Times New Roman" w:hAnsi="Times New Roman" w:cs="Times New Roman"/>
                <w:sz w:val="24"/>
                <w:szCs w:val="24"/>
              </w:rPr>
              <w:t xml:space="preserve">GP </w:t>
            </w:r>
            <w:r>
              <w:rPr>
                <w:rFonts w:ascii="Times New Roman" w:hAnsi="Times New Roman" w:cs="Times New Roman"/>
                <w:sz w:val="24"/>
                <w:szCs w:val="24"/>
              </w:rPr>
              <w:t>h</w:t>
            </w:r>
            <w:r w:rsidRPr="00AA435D">
              <w:rPr>
                <w:rFonts w:ascii="Times New Roman" w:hAnsi="Times New Roman" w:cs="Times New Roman"/>
                <w:sz w:val="24"/>
                <w:szCs w:val="24"/>
              </w:rPr>
              <w:t>ubs in Newton Abbott and Paignton, possibly one to come to Totnes</w:t>
            </w:r>
            <w:r>
              <w:rPr>
                <w:rFonts w:ascii="Times New Roman" w:hAnsi="Times New Roman" w:cs="Times New Roman"/>
                <w:sz w:val="24"/>
                <w:szCs w:val="24"/>
              </w:rPr>
              <w:t>,</w:t>
            </w:r>
            <w:r w:rsidRPr="00AA435D">
              <w:rPr>
                <w:rFonts w:ascii="Times New Roman" w:hAnsi="Times New Roman" w:cs="Times New Roman"/>
                <w:sz w:val="24"/>
                <w:szCs w:val="24"/>
              </w:rPr>
              <w:t xml:space="preserve"> but that is as close as it can be </w:t>
            </w:r>
            <w:r>
              <w:rPr>
                <w:rFonts w:ascii="Times New Roman" w:hAnsi="Times New Roman" w:cs="Times New Roman"/>
                <w:sz w:val="24"/>
                <w:szCs w:val="24"/>
              </w:rPr>
              <w:t xml:space="preserve">to Dartmouth </w:t>
            </w:r>
            <w:r w:rsidRPr="00AA435D">
              <w:rPr>
                <w:rFonts w:ascii="Times New Roman" w:hAnsi="Times New Roman" w:cs="Times New Roman"/>
                <w:sz w:val="24"/>
                <w:szCs w:val="24"/>
              </w:rPr>
              <w:t xml:space="preserve">due to </w:t>
            </w:r>
            <w:r>
              <w:rPr>
                <w:rFonts w:ascii="Times New Roman" w:hAnsi="Times New Roman" w:cs="Times New Roman"/>
                <w:sz w:val="24"/>
                <w:szCs w:val="24"/>
              </w:rPr>
              <w:t xml:space="preserve">limited funding from </w:t>
            </w:r>
            <w:r w:rsidRPr="00AA435D">
              <w:rPr>
                <w:rFonts w:ascii="Times New Roman" w:hAnsi="Times New Roman" w:cs="Times New Roman"/>
                <w:sz w:val="24"/>
                <w:szCs w:val="24"/>
              </w:rPr>
              <w:t>NHS England</w:t>
            </w:r>
            <w:r w:rsidR="00505923">
              <w:rPr>
                <w:rFonts w:ascii="Times New Roman" w:hAnsi="Times New Roman" w:cs="Times New Roman"/>
                <w:sz w:val="24"/>
                <w:szCs w:val="24"/>
              </w:rPr>
              <w:t>.</w:t>
            </w:r>
          </w:p>
          <w:p w14:paraId="008021F1" w14:textId="1BF03503" w:rsidR="00505923" w:rsidRPr="00AA435D" w:rsidRDefault="006B3B7F" w:rsidP="006B3B7F">
            <w:pPr>
              <w:pStyle w:val="TableStyle2A"/>
              <w:jc w:val="both"/>
              <w:rPr>
                <w:rFonts w:ascii="Times New Roman" w:hAnsi="Times New Roman" w:cs="Times New Roman"/>
                <w:i/>
                <w:iCs/>
                <w:sz w:val="24"/>
                <w:szCs w:val="24"/>
              </w:rPr>
            </w:pPr>
            <w:r>
              <w:rPr>
                <w:rFonts w:ascii="Times New Roman" w:hAnsi="Times New Roman" w:cs="Times New Roman"/>
                <w:sz w:val="24"/>
                <w:szCs w:val="24"/>
              </w:rPr>
              <w:t>For u</w:t>
            </w:r>
            <w:r w:rsidRPr="00AA435D">
              <w:rPr>
                <w:rFonts w:ascii="Times New Roman" w:hAnsi="Times New Roman" w:cs="Times New Roman"/>
                <w:sz w:val="24"/>
                <w:szCs w:val="24"/>
              </w:rPr>
              <w:t>rgent appointments</w:t>
            </w:r>
            <w:r>
              <w:rPr>
                <w:rFonts w:ascii="Times New Roman" w:hAnsi="Times New Roman" w:cs="Times New Roman"/>
                <w:sz w:val="24"/>
                <w:szCs w:val="24"/>
              </w:rPr>
              <w:t>, patients</w:t>
            </w:r>
            <w:r w:rsidRPr="00AA435D">
              <w:rPr>
                <w:rFonts w:ascii="Times New Roman" w:hAnsi="Times New Roman" w:cs="Times New Roman"/>
                <w:sz w:val="24"/>
                <w:szCs w:val="24"/>
              </w:rPr>
              <w:t xml:space="preserve"> </w:t>
            </w:r>
            <w:r>
              <w:rPr>
                <w:rFonts w:ascii="Times New Roman" w:hAnsi="Times New Roman" w:cs="Times New Roman"/>
                <w:sz w:val="24"/>
                <w:szCs w:val="24"/>
              </w:rPr>
              <w:t>must</w:t>
            </w:r>
            <w:r w:rsidRPr="00AA435D">
              <w:rPr>
                <w:rFonts w:ascii="Times New Roman" w:hAnsi="Times New Roman" w:cs="Times New Roman"/>
                <w:sz w:val="24"/>
                <w:szCs w:val="24"/>
              </w:rPr>
              <w:t xml:space="preserve"> go to MIU</w:t>
            </w:r>
            <w:r>
              <w:rPr>
                <w:rFonts w:ascii="Times New Roman" w:hAnsi="Times New Roman" w:cs="Times New Roman"/>
                <w:sz w:val="24"/>
                <w:szCs w:val="24"/>
              </w:rPr>
              <w:t xml:space="preserve"> (Totnes)</w:t>
            </w:r>
            <w:r w:rsidRPr="00AA435D">
              <w:rPr>
                <w:rFonts w:ascii="Times New Roman" w:hAnsi="Times New Roman" w:cs="Times New Roman"/>
                <w:sz w:val="24"/>
                <w:szCs w:val="24"/>
              </w:rPr>
              <w:t xml:space="preserve">, </w:t>
            </w:r>
            <w:r w:rsidR="00505923">
              <w:rPr>
                <w:rFonts w:ascii="Times New Roman" w:hAnsi="Times New Roman" w:cs="Times New Roman"/>
                <w:sz w:val="24"/>
                <w:szCs w:val="24"/>
              </w:rPr>
              <w:t xml:space="preserve">or </w:t>
            </w:r>
            <w:r w:rsidRPr="00AA435D">
              <w:rPr>
                <w:rFonts w:ascii="Times New Roman" w:hAnsi="Times New Roman" w:cs="Times New Roman"/>
                <w:sz w:val="24"/>
                <w:szCs w:val="24"/>
              </w:rPr>
              <w:t xml:space="preserve">call 111, or </w:t>
            </w:r>
            <w:r w:rsidR="00505923">
              <w:rPr>
                <w:rFonts w:ascii="Times New Roman" w:hAnsi="Times New Roman" w:cs="Times New Roman"/>
                <w:sz w:val="24"/>
                <w:szCs w:val="24"/>
              </w:rPr>
              <w:t xml:space="preserve">go to Torbay </w:t>
            </w:r>
            <w:r w:rsidRPr="00AA435D">
              <w:rPr>
                <w:rFonts w:ascii="Times New Roman" w:hAnsi="Times New Roman" w:cs="Times New Roman"/>
                <w:sz w:val="24"/>
                <w:szCs w:val="24"/>
              </w:rPr>
              <w:t>A&amp;E</w:t>
            </w:r>
            <w:r w:rsidR="00505923">
              <w:rPr>
                <w:rFonts w:ascii="Times New Roman" w:hAnsi="Times New Roman" w:cs="Times New Roman"/>
                <w:sz w:val="24"/>
                <w:szCs w:val="24"/>
              </w:rPr>
              <w:t>.</w:t>
            </w:r>
          </w:p>
          <w:p w14:paraId="48F54074" w14:textId="70166F0D" w:rsidR="00F14401" w:rsidRPr="00AA435D" w:rsidRDefault="00505923" w:rsidP="00F14401">
            <w:pPr>
              <w:pStyle w:val="TableStyle2A"/>
              <w:jc w:val="both"/>
              <w:rPr>
                <w:rFonts w:ascii="Times New Roman" w:hAnsi="Times New Roman" w:cs="Times New Roman"/>
                <w:sz w:val="24"/>
                <w:szCs w:val="24"/>
              </w:rPr>
            </w:pPr>
            <w:r>
              <w:rPr>
                <w:rFonts w:ascii="Times New Roman" w:hAnsi="Times New Roman" w:cs="Times New Roman"/>
                <w:sz w:val="24"/>
                <w:szCs w:val="24"/>
              </w:rPr>
              <w:t>Information about these services are on</w:t>
            </w:r>
            <w:r w:rsidR="00F14401" w:rsidRPr="00AA435D">
              <w:rPr>
                <w:rFonts w:ascii="Times New Roman" w:hAnsi="Times New Roman" w:cs="Times New Roman"/>
                <w:sz w:val="24"/>
                <w:szCs w:val="24"/>
              </w:rPr>
              <w:t xml:space="preserve"> DMP Facebook</w:t>
            </w:r>
            <w:r>
              <w:rPr>
                <w:rFonts w:ascii="Times New Roman" w:hAnsi="Times New Roman" w:cs="Times New Roman"/>
                <w:sz w:val="24"/>
                <w:szCs w:val="24"/>
              </w:rPr>
              <w:t xml:space="preserve"> and website</w:t>
            </w:r>
            <w:r w:rsidR="00F14401" w:rsidRPr="00AA435D">
              <w:rPr>
                <w:rFonts w:ascii="Times New Roman" w:hAnsi="Times New Roman" w:cs="Times New Roman"/>
                <w:sz w:val="24"/>
                <w:szCs w:val="24"/>
              </w:rPr>
              <w:t>.</w:t>
            </w:r>
          </w:p>
          <w:p w14:paraId="4D5BFDFA" w14:textId="677C6B65" w:rsidR="00F14401" w:rsidRPr="00AA435D" w:rsidRDefault="00907A6D" w:rsidP="00F14401">
            <w:pPr>
              <w:pStyle w:val="TableStyle2A"/>
              <w:jc w:val="both"/>
              <w:rPr>
                <w:rFonts w:ascii="Times New Roman" w:hAnsi="Times New Roman" w:cs="Times New Roman"/>
                <w:sz w:val="24"/>
                <w:szCs w:val="24"/>
              </w:rPr>
            </w:pPr>
            <w:r w:rsidRPr="00AA435D">
              <w:rPr>
                <w:rFonts w:ascii="Times New Roman" w:hAnsi="Times New Roman" w:cs="Times New Roman"/>
                <w:sz w:val="24"/>
                <w:szCs w:val="24"/>
              </w:rPr>
              <w:t>Marketing</w:t>
            </w:r>
            <w:r w:rsidR="00505923">
              <w:rPr>
                <w:rFonts w:ascii="Times New Roman" w:hAnsi="Times New Roman" w:cs="Times New Roman"/>
                <w:sz w:val="24"/>
                <w:szCs w:val="24"/>
              </w:rPr>
              <w:t xml:space="preserve">/promotional </w:t>
            </w:r>
            <w:r w:rsidRPr="00AA435D">
              <w:rPr>
                <w:rFonts w:ascii="Times New Roman" w:hAnsi="Times New Roman" w:cs="Times New Roman"/>
                <w:sz w:val="24"/>
                <w:szCs w:val="24"/>
              </w:rPr>
              <w:t xml:space="preserve">materials are </w:t>
            </w:r>
            <w:r w:rsidR="00505923">
              <w:rPr>
                <w:rFonts w:ascii="Times New Roman" w:hAnsi="Times New Roman" w:cs="Times New Roman"/>
                <w:sz w:val="24"/>
                <w:szCs w:val="24"/>
              </w:rPr>
              <w:t>being prepared by the CCG,</w:t>
            </w:r>
            <w:r w:rsidRPr="00AA435D">
              <w:rPr>
                <w:rFonts w:ascii="Times New Roman" w:hAnsi="Times New Roman" w:cs="Times New Roman"/>
                <w:sz w:val="24"/>
                <w:szCs w:val="24"/>
              </w:rPr>
              <w:t xml:space="preserve"> </w:t>
            </w:r>
            <w:r w:rsidR="00505923">
              <w:rPr>
                <w:rFonts w:ascii="Times New Roman" w:hAnsi="Times New Roman" w:cs="Times New Roman"/>
                <w:sz w:val="24"/>
                <w:szCs w:val="24"/>
              </w:rPr>
              <w:t xml:space="preserve">but we may expect </w:t>
            </w:r>
            <w:r w:rsidR="006E667B" w:rsidRPr="00AA435D">
              <w:rPr>
                <w:rFonts w:ascii="Times New Roman" w:hAnsi="Times New Roman" w:cs="Times New Roman"/>
                <w:sz w:val="24"/>
                <w:szCs w:val="24"/>
              </w:rPr>
              <w:t>some delay</w:t>
            </w:r>
            <w:r w:rsidRPr="00AA435D">
              <w:rPr>
                <w:rFonts w:ascii="Times New Roman" w:hAnsi="Times New Roman" w:cs="Times New Roman"/>
                <w:sz w:val="24"/>
                <w:szCs w:val="24"/>
              </w:rPr>
              <w:t>.</w:t>
            </w:r>
            <w:r w:rsidR="00F14401" w:rsidRPr="00AA435D">
              <w:rPr>
                <w:rFonts w:ascii="Times New Roman" w:hAnsi="Times New Roman" w:cs="Times New Roman"/>
                <w:sz w:val="24"/>
                <w:szCs w:val="24"/>
              </w:rPr>
              <w:t xml:space="preserve"> </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5D2B3CCE" w14:textId="77777777" w:rsidR="00155342" w:rsidRPr="00AA435D" w:rsidRDefault="00155342" w:rsidP="00582C49">
            <w:pPr>
              <w:pStyle w:val="Body"/>
              <w:jc w:val="center"/>
              <w:rPr>
                <w:rFonts w:cs="Times New Roman"/>
              </w:rPr>
            </w:pPr>
          </w:p>
        </w:tc>
      </w:tr>
      <w:tr w:rsidR="00155342" w:rsidRPr="00AA435D" w14:paraId="14DDF66A" w14:textId="77777777">
        <w:trPr>
          <w:trHeight w:val="5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B596E0B" w14:textId="35590B10" w:rsidR="00C201E4" w:rsidRPr="00AA435D" w:rsidRDefault="00AA435D" w:rsidP="00C373AF">
            <w:pPr>
              <w:pStyle w:val="Body"/>
              <w:jc w:val="both"/>
              <w:rPr>
                <w:rFonts w:cs="Times New Roman"/>
              </w:rPr>
            </w:pPr>
            <w:r>
              <w:rPr>
                <w:rFonts w:cs="Times New Roman"/>
                <w:i/>
                <w:iCs/>
                <w:lang w:val="it-IT"/>
              </w:rPr>
              <w:t>b</w:t>
            </w:r>
            <w:r w:rsidR="004126F4" w:rsidRPr="00AA435D">
              <w:rPr>
                <w:rFonts w:cs="Times New Roman"/>
                <w:i/>
                <w:iCs/>
                <w:lang w:val="it-IT"/>
              </w:rPr>
              <w:t>) Survey of patients’ IC experience</w:t>
            </w:r>
            <w:r w:rsidR="00F705E7" w:rsidRPr="00AA435D">
              <w:rPr>
                <w:rFonts w:cs="Times New Roman"/>
                <w:i/>
                <w:iCs/>
                <w:lang w:val="it-IT"/>
              </w:rPr>
              <w:t>.</w:t>
            </w:r>
            <w:r w:rsidR="00C373AF" w:rsidRPr="00AA435D">
              <w:rPr>
                <w:rFonts w:cs="Times New Roman"/>
              </w:rPr>
              <w:t xml:space="preserve"> </w:t>
            </w:r>
          </w:p>
          <w:p w14:paraId="00DF5339" w14:textId="08D4DA29" w:rsidR="00582C49" w:rsidRPr="00AA435D" w:rsidRDefault="00C373AF" w:rsidP="00505923">
            <w:pPr>
              <w:pStyle w:val="Body"/>
              <w:jc w:val="both"/>
              <w:rPr>
                <w:rFonts w:cs="Times New Roman"/>
              </w:rPr>
            </w:pPr>
            <w:r w:rsidRPr="00AA435D">
              <w:rPr>
                <w:rFonts w:cs="Times New Roman"/>
              </w:rPr>
              <w:t>The survey being done is about clients’ experience of carers and care agencies.  This will be ready for the next meeting.  The survey was not designed to look into IC care</w:t>
            </w:r>
            <w:r w:rsidR="00505923">
              <w:rPr>
                <w:rFonts w:cs="Times New Roman"/>
              </w:rPr>
              <w:t>,</w:t>
            </w:r>
            <w:r w:rsidRPr="00AA435D">
              <w:rPr>
                <w:rFonts w:cs="Times New Roman"/>
              </w:rPr>
              <w:t xml:space="preserve"> but </w:t>
            </w:r>
            <w:r w:rsidR="00505923">
              <w:rPr>
                <w:rFonts w:cs="Times New Roman"/>
              </w:rPr>
              <w:t>Dartmouth Caring</w:t>
            </w:r>
            <w:r w:rsidRPr="00AA435D">
              <w:rPr>
                <w:rFonts w:cs="Times New Roman"/>
              </w:rPr>
              <w:t xml:space="preserve"> will do this </w:t>
            </w:r>
            <w:r w:rsidR="00505923">
              <w:rPr>
                <w:rFonts w:cs="Times New Roman"/>
              </w:rPr>
              <w:t xml:space="preserve">second survey </w:t>
            </w:r>
            <w:r w:rsidRPr="00AA435D">
              <w:rPr>
                <w:rFonts w:cs="Times New Roman"/>
              </w:rPr>
              <w:t>after the conclusion of the carer survey.</w:t>
            </w:r>
            <w:r w:rsidR="00505923">
              <w:rPr>
                <w:rFonts w:cs="Times New Roman"/>
              </w:rPr>
              <w:t xml:space="preserve"> </w:t>
            </w:r>
            <w:r w:rsidR="00582C49" w:rsidRPr="00AA435D">
              <w:rPr>
                <w:rFonts w:cs="Times New Roman"/>
              </w:rPr>
              <w:t xml:space="preserve">The aim will be for DC Support staff to </w:t>
            </w:r>
            <w:r w:rsidR="00505923">
              <w:rPr>
                <w:rFonts w:cs="Times New Roman"/>
              </w:rPr>
              <w:t>find out from its</w:t>
            </w:r>
            <w:r w:rsidR="00582C49" w:rsidRPr="00AA435D">
              <w:rPr>
                <w:rFonts w:cs="Times New Roman"/>
              </w:rPr>
              <w:t xml:space="preserve"> clients about their recent experience of IC</w:t>
            </w:r>
            <w:r w:rsidR="00505923">
              <w:rPr>
                <w:rFonts w:cs="Times New Roman"/>
              </w:rPr>
              <w:t>. The aim is to assess patients experience of receiving health care in their homes.</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288602A" w14:textId="0232D173" w:rsidR="00155342" w:rsidRPr="00AA435D" w:rsidRDefault="004126F4" w:rsidP="00582C49">
            <w:pPr>
              <w:jc w:val="center"/>
            </w:pPr>
            <w:r w:rsidRPr="00AA435D">
              <w:rPr>
                <w:color w:val="000000"/>
                <w:u w:color="000000"/>
              </w:rPr>
              <w:t>Nick</w:t>
            </w:r>
            <w:r w:rsidR="00505923">
              <w:rPr>
                <w:color w:val="000000"/>
                <w:u w:color="000000"/>
              </w:rPr>
              <w:t xml:space="preserve"> to arrange for Dartmouth Caring to survey patients experience of home-based IC in December.</w:t>
            </w:r>
          </w:p>
        </w:tc>
      </w:tr>
    </w:tbl>
    <w:p w14:paraId="7D08A2C2" w14:textId="77777777" w:rsidR="006C1062" w:rsidRDefault="006C1062">
      <w:r>
        <w:br w:type="page"/>
      </w:r>
    </w:p>
    <w:tbl>
      <w:tblPr>
        <w:tblW w:w="9394"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260"/>
        <w:gridCol w:w="2134"/>
      </w:tblGrid>
      <w:tr w:rsidR="00155342" w:rsidRPr="00AA435D" w14:paraId="2AE4F391" w14:textId="77777777">
        <w:trPr>
          <w:trHeight w:val="2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1EFC11D5" w14:textId="15252141" w:rsidR="00582C49" w:rsidRPr="00AA435D" w:rsidRDefault="00AA435D" w:rsidP="00C373AF">
            <w:pPr>
              <w:pStyle w:val="Body"/>
              <w:jc w:val="both"/>
              <w:rPr>
                <w:rFonts w:cs="Times New Roman"/>
                <w:iCs/>
              </w:rPr>
            </w:pPr>
            <w:r>
              <w:rPr>
                <w:rFonts w:cs="Times New Roman"/>
                <w:i/>
                <w:iCs/>
              </w:rPr>
              <w:lastRenderedPageBreak/>
              <w:t>c</w:t>
            </w:r>
            <w:r w:rsidR="00C373AF" w:rsidRPr="00AA435D">
              <w:rPr>
                <w:rFonts w:cs="Times New Roman"/>
                <w:i/>
                <w:iCs/>
              </w:rPr>
              <w:t xml:space="preserve">) </w:t>
            </w:r>
            <w:r w:rsidR="00582C49" w:rsidRPr="00AA435D">
              <w:rPr>
                <w:rFonts w:cs="Times New Roman"/>
                <w:i/>
                <w:iCs/>
              </w:rPr>
              <w:t xml:space="preserve">Youth Initiative </w:t>
            </w:r>
          </w:p>
          <w:p w14:paraId="2243069B" w14:textId="7EEDE652" w:rsidR="00155342" w:rsidRPr="00AA435D" w:rsidRDefault="00582C49" w:rsidP="00C373AF">
            <w:pPr>
              <w:pStyle w:val="Body"/>
              <w:jc w:val="both"/>
              <w:rPr>
                <w:rFonts w:cs="Times New Roman"/>
              </w:rPr>
            </w:pPr>
            <w:r w:rsidRPr="00AA435D">
              <w:rPr>
                <w:rFonts w:cs="Times New Roman"/>
                <w:iCs/>
              </w:rPr>
              <w:t xml:space="preserve">David Gent leading on this.  Little </w:t>
            </w:r>
            <w:r w:rsidR="00505923">
              <w:rPr>
                <w:rFonts w:cs="Times New Roman"/>
                <w:iCs/>
              </w:rPr>
              <w:t xml:space="preserve">response </w:t>
            </w:r>
            <w:r w:rsidRPr="00AA435D">
              <w:rPr>
                <w:rFonts w:cs="Times New Roman"/>
                <w:iCs/>
              </w:rPr>
              <w:t>from the Academy.</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00612C16" w14:textId="6FE090EF" w:rsidR="00582C49" w:rsidRPr="00AA435D" w:rsidRDefault="00582C49" w:rsidP="009831A2">
            <w:r w:rsidRPr="00AA435D">
              <w:t>David Gent</w:t>
            </w:r>
            <w:r w:rsidR="00505923">
              <w:t xml:space="preserve"> to report back to next PPG meeting</w:t>
            </w:r>
          </w:p>
        </w:tc>
      </w:tr>
      <w:tr w:rsidR="00155342" w:rsidRPr="00AA435D" w14:paraId="42AC775D" w14:textId="77777777">
        <w:trPr>
          <w:trHeight w:val="8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15C90104" w14:textId="4C797AFA" w:rsidR="00C201E4" w:rsidRPr="00AA435D" w:rsidRDefault="00AA435D" w:rsidP="00C373AF">
            <w:pPr>
              <w:pStyle w:val="Body"/>
              <w:jc w:val="both"/>
              <w:rPr>
                <w:rFonts w:cs="Times New Roman"/>
                <w:i/>
                <w:iCs/>
              </w:rPr>
            </w:pPr>
            <w:r>
              <w:rPr>
                <w:rFonts w:cs="Times New Roman"/>
                <w:i/>
                <w:iCs/>
              </w:rPr>
              <w:t>d</w:t>
            </w:r>
            <w:r w:rsidR="004126F4" w:rsidRPr="00AA435D">
              <w:rPr>
                <w:rFonts w:cs="Times New Roman"/>
                <w:i/>
                <w:iCs/>
              </w:rPr>
              <w:t>) More support from Dartmouth Chronicle</w:t>
            </w:r>
            <w:r w:rsidR="00F705E7" w:rsidRPr="00AA435D">
              <w:rPr>
                <w:rFonts w:cs="Times New Roman"/>
                <w:i/>
                <w:iCs/>
              </w:rPr>
              <w:t>.</w:t>
            </w:r>
            <w:r w:rsidR="004126F4" w:rsidRPr="00AA435D">
              <w:rPr>
                <w:rFonts w:cs="Times New Roman"/>
                <w:i/>
                <w:iCs/>
              </w:rPr>
              <w:t xml:space="preserve"> </w:t>
            </w:r>
          </w:p>
          <w:p w14:paraId="5B38BEB8" w14:textId="148AA300" w:rsidR="00155342" w:rsidRPr="00AA435D" w:rsidRDefault="00C373AF" w:rsidP="00C373AF">
            <w:pPr>
              <w:pStyle w:val="Body"/>
              <w:jc w:val="both"/>
              <w:rPr>
                <w:rFonts w:cs="Times New Roman"/>
              </w:rPr>
            </w:pPr>
            <w:r w:rsidRPr="00AA435D">
              <w:rPr>
                <w:rFonts w:cs="Times New Roman"/>
              </w:rPr>
              <w:t xml:space="preserve">Nick and Pierre to speak to Charley about more balanced </w:t>
            </w:r>
            <w:r w:rsidR="00505923">
              <w:rPr>
                <w:rFonts w:cs="Times New Roman"/>
              </w:rPr>
              <w:t>reporting in</w:t>
            </w:r>
            <w:r w:rsidR="00505923" w:rsidRPr="00AA435D">
              <w:rPr>
                <w:rFonts w:cs="Times New Roman"/>
              </w:rPr>
              <w:t xml:space="preserve"> the Chronicle</w:t>
            </w:r>
            <w:r w:rsidR="00505923">
              <w:rPr>
                <w:rFonts w:cs="Times New Roman"/>
              </w:rPr>
              <w:t xml:space="preserve"> of Dartmouth local healthcare issues.</w:t>
            </w:r>
            <w:r w:rsidRPr="00AA435D">
              <w:rPr>
                <w:rFonts w:cs="Times New Roman"/>
              </w:rPr>
              <w:t xml:space="preserve">  Some good positive letters in the Chronicle recently – thanks </w:t>
            </w:r>
            <w:r w:rsidR="00943034">
              <w:rPr>
                <w:rFonts w:cs="Times New Roman"/>
              </w:rPr>
              <w:t>to</w:t>
            </w:r>
            <w:r w:rsidR="00505923">
              <w:rPr>
                <w:rFonts w:cs="Times New Roman"/>
              </w:rPr>
              <w:t xml:space="preserve"> </w:t>
            </w:r>
            <w:r w:rsidRPr="00AA435D">
              <w:rPr>
                <w:rFonts w:cs="Times New Roman"/>
              </w:rPr>
              <w:t>Jen and Rokie.</w:t>
            </w:r>
            <w:r w:rsidR="00505923">
              <w:rPr>
                <w:rFonts w:cs="Times New Roman"/>
              </w:rPr>
              <w:t xml:space="preserve"> </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2AF98D3F" w14:textId="1E043E92" w:rsidR="00155342" w:rsidRPr="00AA435D" w:rsidRDefault="00C373AF" w:rsidP="00582C49">
            <w:pPr>
              <w:jc w:val="center"/>
            </w:pPr>
            <w:r w:rsidRPr="00AA435D">
              <w:rPr>
                <w:color w:val="000000"/>
                <w:u w:color="000000"/>
              </w:rPr>
              <w:t>Nick and Pierre</w:t>
            </w:r>
            <w:r w:rsidR="009831A2">
              <w:rPr>
                <w:color w:val="000000"/>
                <w:u w:color="000000"/>
              </w:rPr>
              <w:t xml:space="preserve"> as soon as possible</w:t>
            </w:r>
          </w:p>
        </w:tc>
      </w:tr>
      <w:tr w:rsidR="00155342" w:rsidRPr="00AA435D" w14:paraId="605160A3" w14:textId="77777777" w:rsidTr="00C373AF">
        <w:trPr>
          <w:trHeight w:val="1301"/>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62EC0BF4" w14:textId="2997BF74" w:rsidR="00C201E4" w:rsidRPr="00AA435D" w:rsidRDefault="00AA435D" w:rsidP="00C373AF">
            <w:pPr>
              <w:pStyle w:val="Body"/>
              <w:jc w:val="both"/>
              <w:rPr>
                <w:rFonts w:cs="Times New Roman"/>
                <w:i/>
                <w:iCs/>
              </w:rPr>
            </w:pPr>
            <w:r>
              <w:rPr>
                <w:rFonts w:cs="Times New Roman"/>
                <w:i/>
                <w:iCs/>
              </w:rPr>
              <w:t>e)</w:t>
            </w:r>
            <w:r w:rsidR="004126F4" w:rsidRPr="00AA435D">
              <w:rPr>
                <w:rFonts w:cs="Times New Roman"/>
                <w:i/>
                <w:iCs/>
              </w:rPr>
              <w:t xml:space="preserve">) Status of </w:t>
            </w:r>
            <w:r w:rsidR="009831A2">
              <w:rPr>
                <w:rFonts w:cs="Times New Roman"/>
                <w:i/>
                <w:iCs/>
              </w:rPr>
              <w:t xml:space="preserve">PPG </w:t>
            </w:r>
            <w:r w:rsidR="004126F4" w:rsidRPr="00AA435D">
              <w:rPr>
                <w:rFonts w:cs="Times New Roman"/>
                <w:i/>
                <w:iCs/>
              </w:rPr>
              <w:t>leaflet</w:t>
            </w:r>
            <w:r w:rsidR="009831A2">
              <w:rPr>
                <w:rFonts w:cs="Times New Roman"/>
                <w:i/>
                <w:iCs/>
              </w:rPr>
              <w:t>s</w:t>
            </w:r>
            <w:r w:rsidR="004126F4" w:rsidRPr="00AA435D">
              <w:rPr>
                <w:rFonts w:cs="Times New Roman"/>
                <w:i/>
                <w:iCs/>
              </w:rPr>
              <w:t xml:space="preserve"> on </w:t>
            </w:r>
            <w:r w:rsidR="009831A2">
              <w:rPr>
                <w:rFonts w:cs="Times New Roman"/>
                <w:i/>
                <w:iCs/>
              </w:rPr>
              <w:t xml:space="preserve">DMP services, </w:t>
            </w:r>
            <w:r w:rsidR="004126F4" w:rsidRPr="00AA435D">
              <w:rPr>
                <w:rFonts w:cs="Times New Roman"/>
                <w:i/>
                <w:iCs/>
              </w:rPr>
              <w:t>home care</w:t>
            </w:r>
            <w:r w:rsidR="009831A2">
              <w:rPr>
                <w:rFonts w:cs="Times New Roman"/>
                <w:i/>
                <w:iCs/>
              </w:rPr>
              <w:t>, EoL care, and mental health care</w:t>
            </w:r>
            <w:r w:rsidR="00D93F64" w:rsidRPr="00AA435D">
              <w:rPr>
                <w:rFonts w:cs="Times New Roman"/>
                <w:i/>
                <w:iCs/>
              </w:rPr>
              <w:t>.</w:t>
            </w:r>
            <w:r w:rsidR="004126F4" w:rsidRPr="00AA435D">
              <w:rPr>
                <w:rFonts w:cs="Times New Roman"/>
                <w:i/>
                <w:iCs/>
              </w:rPr>
              <w:t xml:space="preserve">  </w:t>
            </w:r>
          </w:p>
          <w:p w14:paraId="14936CC8" w14:textId="082C12FB" w:rsidR="00155342" w:rsidRPr="00AA435D" w:rsidRDefault="00C373AF" w:rsidP="00C373AF">
            <w:pPr>
              <w:pStyle w:val="Body"/>
              <w:jc w:val="both"/>
              <w:rPr>
                <w:rFonts w:cs="Times New Roman"/>
              </w:rPr>
            </w:pPr>
            <w:r w:rsidRPr="00AA435D">
              <w:rPr>
                <w:rFonts w:cs="Times New Roman"/>
              </w:rPr>
              <w:t xml:space="preserve">Now available on </w:t>
            </w:r>
            <w:r w:rsidR="009831A2">
              <w:rPr>
                <w:rFonts w:cs="Times New Roman"/>
              </w:rPr>
              <w:t xml:space="preserve">DMP, </w:t>
            </w:r>
            <w:r w:rsidRPr="00AA435D">
              <w:rPr>
                <w:rFonts w:cs="Times New Roman"/>
              </w:rPr>
              <w:t xml:space="preserve">DC </w:t>
            </w:r>
            <w:r w:rsidR="009831A2">
              <w:rPr>
                <w:rFonts w:cs="Times New Roman"/>
              </w:rPr>
              <w:t>and PPG web</w:t>
            </w:r>
            <w:r w:rsidRPr="00AA435D">
              <w:rPr>
                <w:rFonts w:cs="Times New Roman"/>
              </w:rPr>
              <w:t>site</w:t>
            </w:r>
            <w:r w:rsidR="009831A2">
              <w:rPr>
                <w:rFonts w:cs="Times New Roman"/>
              </w:rPr>
              <w:t>s</w:t>
            </w:r>
            <w:r w:rsidRPr="00AA435D">
              <w:rPr>
                <w:rFonts w:cs="Times New Roman"/>
              </w:rPr>
              <w:t xml:space="preserve"> and from DC</w:t>
            </w:r>
            <w:r w:rsidR="009831A2">
              <w:rPr>
                <w:rFonts w:cs="Times New Roman"/>
              </w:rPr>
              <w:t>. Leaflets also to be available in the Surgery waiting area.</w:t>
            </w:r>
            <w:r w:rsidRPr="00AA435D">
              <w:rPr>
                <w:rFonts w:cs="Times New Roman"/>
              </w:rPr>
              <w:t xml:space="preserve"> </w:t>
            </w:r>
            <w:r w:rsidR="009831A2">
              <w:rPr>
                <w:rFonts w:cs="Times New Roman"/>
              </w:rPr>
              <w:t>DMP to provide a link to these leaflets on its Facebook page</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76C0DFA9" w14:textId="5DBB7C85" w:rsidR="00155342" w:rsidRPr="00AA435D" w:rsidRDefault="00C373AF" w:rsidP="00582C49">
            <w:pPr>
              <w:pStyle w:val="Body"/>
              <w:jc w:val="center"/>
              <w:rPr>
                <w:rFonts w:cs="Times New Roman"/>
              </w:rPr>
            </w:pPr>
            <w:r w:rsidRPr="00AA435D">
              <w:rPr>
                <w:rFonts w:cs="Times New Roman"/>
              </w:rPr>
              <w:t xml:space="preserve">Graham to ensure </w:t>
            </w:r>
            <w:r w:rsidR="009831A2">
              <w:rPr>
                <w:rFonts w:cs="Times New Roman"/>
              </w:rPr>
              <w:t>all leaflets are available in the Surgery and to insert link on the DMP Facebook page</w:t>
            </w:r>
          </w:p>
        </w:tc>
      </w:tr>
      <w:tr w:rsidR="00155342" w:rsidRPr="00AA435D" w14:paraId="77BED9A6" w14:textId="77777777">
        <w:trPr>
          <w:trHeight w:val="5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44AD556F" w14:textId="6F2B7B61" w:rsidR="001C7BE5" w:rsidRPr="00AA435D" w:rsidRDefault="00AA435D" w:rsidP="00C373AF">
            <w:pPr>
              <w:jc w:val="both"/>
              <w:rPr>
                <w:i/>
                <w:iCs/>
                <w:color w:val="000000"/>
                <w:u w:color="000000"/>
              </w:rPr>
            </w:pPr>
            <w:r>
              <w:rPr>
                <w:i/>
                <w:iCs/>
                <w:color w:val="000000"/>
                <w:u w:color="000000"/>
              </w:rPr>
              <w:t>f</w:t>
            </w:r>
            <w:r w:rsidR="004126F4" w:rsidRPr="00AA435D">
              <w:rPr>
                <w:i/>
                <w:iCs/>
                <w:color w:val="000000"/>
                <w:u w:color="000000"/>
              </w:rPr>
              <w:t xml:space="preserve">) </w:t>
            </w:r>
            <w:r w:rsidR="001C7BE5" w:rsidRPr="00AA435D">
              <w:rPr>
                <w:i/>
                <w:iCs/>
                <w:color w:val="000000"/>
                <w:u w:color="000000"/>
              </w:rPr>
              <w:t>M</w:t>
            </w:r>
            <w:r w:rsidR="002C7A35">
              <w:rPr>
                <w:i/>
                <w:iCs/>
                <w:color w:val="000000"/>
                <w:u w:color="000000"/>
              </w:rPr>
              <w:t>inor Injuries</w:t>
            </w:r>
            <w:r w:rsidR="001C7BE5" w:rsidRPr="00AA435D">
              <w:rPr>
                <w:i/>
                <w:iCs/>
                <w:color w:val="000000"/>
                <w:u w:color="000000"/>
              </w:rPr>
              <w:t xml:space="preserve"> service</w:t>
            </w:r>
            <w:r w:rsidR="009831A2">
              <w:rPr>
                <w:i/>
                <w:iCs/>
                <w:color w:val="000000"/>
                <w:u w:color="000000"/>
              </w:rPr>
              <w:t>s</w:t>
            </w:r>
            <w:r w:rsidR="001C7BE5" w:rsidRPr="00AA435D">
              <w:rPr>
                <w:i/>
                <w:iCs/>
                <w:color w:val="000000"/>
                <w:u w:color="000000"/>
              </w:rPr>
              <w:t xml:space="preserve"> at DMP</w:t>
            </w:r>
          </w:p>
          <w:p w14:paraId="74D5E661" w14:textId="1DDA7F8E" w:rsidR="00C229E5" w:rsidRPr="00AA435D" w:rsidRDefault="009831A2" w:rsidP="001C7BE5">
            <w:pPr>
              <w:rPr>
                <w:color w:val="000000" w:themeColor="text1"/>
              </w:rPr>
            </w:pPr>
            <w:r>
              <w:rPr>
                <w:iCs/>
                <w:color w:val="000000" w:themeColor="text1"/>
                <w:u w:color="000000"/>
              </w:rPr>
              <w:t>Graham explained that</w:t>
            </w:r>
            <w:r w:rsidR="001C7BE5" w:rsidRPr="00AA435D">
              <w:rPr>
                <w:iCs/>
                <w:color w:val="000000" w:themeColor="text1"/>
                <w:u w:color="000000"/>
              </w:rPr>
              <w:t xml:space="preserve"> </w:t>
            </w:r>
            <w:r w:rsidR="002C7A35">
              <w:rPr>
                <w:iCs/>
                <w:color w:val="000000" w:themeColor="text1"/>
                <w:u w:color="000000"/>
              </w:rPr>
              <w:t>DMP is providing</w:t>
            </w:r>
            <w:r w:rsidR="001C7BE5" w:rsidRPr="00AA435D">
              <w:rPr>
                <w:iCs/>
                <w:color w:val="000000" w:themeColor="text1"/>
                <w:u w:color="000000"/>
              </w:rPr>
              <w:t xml:space="preserve"> a</w:t>
            </w:r>
            <w:r w:rsidR="001C7BE5" w:rsidRPr="00AA435D">
              <w:rPr>
                <w:color w:val="000000" w:themeColor="text1"/>
              </w:rPr>
              <w:t xml:space="preserve"> MIU streaming service. Effectively</w:t>
            </w:r>
            <w:r w:rsidR="002C7A35">
              <w:rPr>
                <w:color w:val="000000" w:themeColor="text1"/>
              </w:rPr>
              <w:t xml:space="preserve"> this is</w:t>
            </w:r>
            <w:r w:rsidR="001C7BE5" w:rsidRPr="00AA435D">
              <w:rPr>
                <w:color w:val="000000" w:themeColor="text1"/>
              </w:rPr>
              <w:t xml:space="preserve"> an enhanced offering </w:t>
            </w:r>
            <w:r>
              <w:rPr>
                <w:color w:val="000000" w:themeColor="text1"/>
              </w:rPr>
              <w:t xml:space="preserve">compared to </w:t>
            </w:r>
            <w:r w:rsidR="002C7A35">
              <w:rPr>
                <w:color w:val="000000" w:themeColor="text1"/>
              </w:rPr>
              <w:t xml:space="preserve">what is available at </w:t>
            </w:r>
            <w:r w:rsidR="001C7BE5" w:rsidRPr="00AA435D">
              <w:rPr>
                <w:color w:val="000000" w:themeColor="text1"/>
              </w:rPr>
              <w:t xml:space="preserve">other surgeries. </w:t>
            </w:r>
            <w:r w:rsidR="002C7A35">
              <w:rPr>
                <w:color w:val="000000" w:themeColor="text1"/>
              </w:rPr>
              <w:t xml:space="preserve">DMP </w:t>
            </w:r>
            <w:r w:rsidR="001C7BE5" w:rsidRPr="00AA435D">
              <w:rPr>
                <w:color w:val="000000" w:themeColor="text1"/>
              </w:rPr>
              <w:t xml:space="preserve">Nurses have </w:t>
            </w:r>
            <w:r w:rsidR="002C7A35">
              <w:rPr>
                <w:color w:val="000000" w:themeColor="text1"/>
              </w:rPr>
              <w:t>some</w:t>
            </w:r>
            <w:r w:rsidR="001C7BE5" w:rsidRPr="00AA435D">
              <w:rPr>
                <w:color w:val="000000" w:themeColor="text1"/>
              </w:rPr>
              <w:t xml:space="preserve"> MI training</w:t>
            </w:r>
            <w:r>
              <w:rPr>
                <w:color w:val="000000" w:themeColor="text1"/>
              </w:rPr>
              <w:t>.</w:t>
            </w:r>
            <w:r w:rsidR="001C7BE5" w:rsidRPr="00AA435D">
              <w:rPr>
                <w:color w:val="000000" w:themeColor="text1"/>
              </w:rPr>
              <w:t xml:space="preserve"> </w:t>
            </w:r>
            <w:r>
              <w:rPr>
                <w:color w:val="000000" w:themeColor="text1"/>
              </w:rPr>
              <w:t>DMP</w:t>
            </w:r>
            <w:r w:rsidR="001C7BE5" w:rsidRPr="00AA435D">
              <w:rPr>
                <w:color w:val="000000" w:themeColor="text1"/>
              </w:rPr>
              <w:t xml:space="preserve"> buy</w:t>
            </w:r>
            <w:r>
              <w:rPr>
                <w:color w:val="000000" w:themeColor="text1"/>
              </w:rPr>
              <w:t>s</w:t>
            </w:r>
            <w:r w:rsidR="001C7BE5" w:rsidRPr="00AA435D">
              <w:rPr>
                <w:color w:val="000000" w:themeColor="text1"/>
              </w:rPr>
              <w:t xml:space="preserve"> additional consumables </w:t>
            </w:r>
            <w:r>
              <w:rPr>
                <w:color w:val="000000" w:themeColor="text1"/>
              </w:rPr>
              <w:t>needed to treat minor injuries</w:t>
            </w:r>
            <w:r w:rsidR="001C7BE5" w:rsidRPr="00AA435D">
              <w:rPr>
                <w:color w:val="000000" w:themeColor="text1"/>
              </w:rPr>
              <w:t xml:space="preserve"> and deal with </w:t>
            </w:r>
            <w:r>
              <w:rPr>
                <w:color w:val="000000" w:themeColor="text1"/>
              </w:rPr>
              <w:t xml:space="preserve">those </w:t>
            </w:r>
            <w:r w:rsidR="001C7BE5" w:rsidRPr="00AA435D">
              <w:rPr>
                <w:color w:val="000000" w:themeColor="text1"/>
              </w:rPr>
              <w:t xml:space="preserve">minor injuries in house for which </w:t>
            </w:r>
            <w:r>
              <w:rPr>
                <w:color w:val="000000" w:themeColor="text1"/>
              </w:rPr>
              <w:t xml:space="preserve">staff have training. </w:t>
            </w:r>
            <w:r w:rsidR="001C7BE5" w:rsidRPr="00AA435D">
              <w:rPr>
                <w:color w:val="000000" w:themeColor="text1"/>
              </w:rPr>
              <w:t xml:space="preserve">This includes foreign body removal, </w:t>
            </w:r>
            <w:r>
              <w:rPr>
                <w:color w:val="000000" w:themeColor="text1"/>
              </w:rPr>
              <w:t xml:space="preserve">and treatment of minor </w:t>
            </w:r>
            <w:r w:rsidR="001C7BE5" w:rsidRPr="00AA435D">
              <w:rPr>
                <w:color w:val="000000" w:themeColor="text1"/>
              </w:rPr>
              <w:t>some burns, muscular issues, closure of some wounds etc. Anything else</w:t>
            </w:r>
            <w:r w:rsidR="002C7A35">
              <w:rPr>
                <w:color w:val="000000" w:themeColor="text1"/>
              </w:rPr>
              <w:t xml:space="preserve"> beyond DMP’s capacity</w:t>
            </w:r>
            <w:r w:rsidR="001C7BE5" w:rsidRPr="00AA435D">
              <w:rPr>
                <w:color w:val="000000" w:themeColor="text1"/>
              </w:rPr>
              <w:t xml:space="preserve"> is assessed, patched and referred to the minor injury unit in either Totnes or </w:t>
            </w:r>
            <w:r w:rsidR="002C7A35">
              <w:rPr>
                <w:color w:val="000000" w:themeColor="text1"/>
              </w:rPr>
              <w:t xml:space="preserve">to </w:t>
            </w:r>
            <w:r w:rsidR="001C7BE5" w:rsidRPr="00AA435D">
              <w:rPr>
                <w:color w:val="000000" w:themeColor="text1"/>
              </w:rPr>
              <w:t>Torbay</w:t>
            </w:r>
            <w:r w:rsidR="002C7A35">
              <w:rPr>
                <w:color w:val="000000" w:themeColor="text1"/>
              </w:rPr>
              <w:t xml:space="preserve"> A&amp;E</w:t>
            </w:r>
            <w:r w:rsidR="001C7BE5" w:rsidRPr="00AA435D">
              <w:rPr>
                <w:color w:val="000000" w:themeColor="text1"/>
              </w:rPr>
              <w:t xml:space="preserve">. </w:t>
            </w:r>
          </w:p>
          <w:p w14:paraId="2CF52C00" w14:textId="66E7343A" w:rsidR="00155342" w:rsidRPr="00AA435D" w:rsidRDefault="002C7A35" w:rsidP="002C7A35">
            <w:r>
              <w:rPr>
                <w:color w:val="000000" w:themeColor="text1"/>
              </w:rPr>
              <w:t xml:space="preserve">The meeting was concerned that steps be taken to publicise exactly what MI services were available at DMP. There was a discussion on how </w:t>
            </w:r>
            <w:r w:rsidR="00D446F8">
              <w:rPr>
                <w:color w:val="000000" w:themeColor="text1"/>
              </w:rPr>
              <w:t>would be done. Graham explained that</w:t>
            </w:r>
            <w:r>
              <w:rPr>
                <w:color w:val="000000" w:themeColor="text1"/>
              </w:rPr>
              <w:t xml:space="preserve"> DMP is waiting for TSDT to provide agreed wording, prior to promoting the availability of these services on line and on Facebook.</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0144BCBA" w14:textId="77777777" w:rsidR="00155342" w:rsidRPr="00AA435D" w:rsidRDefault="00155342" w:rsidP="00582C49">
            <w:pPr>
              <w:jc w:val="center"/>
            </w:pPr>
          </w:p>
          <w:p w14:paraId="7EB8342B" w14:textId="77777777" w:rsidR="00C229E5" w:rsidRPr="00AA435D" w:rsidRDefault="00C229E5" w:rsidP="00582C49">
            <w:pPr>
              <w:jc w:val="center"/>
            </w:pPr>
          </w:p>
          <w:p w14:paraId="1E186531" w14:textId="77777777" w:rsidR="00C229E5" w:rsidRPr="00AA435D" w:rsidRDefault="00C229E5" w:rsidP="00582C49">
            <w:pPr>
              <w:jc w:val="center"/>
            </w:pPr>
          </w:p>
          <w:p w14:paraId="54A5CD39" w14:textId="23AF131E" w:rsidR="00C229E5" w:rsidRPr="00AA435D" w:rsidRDefault="00C229E5" w:rsidP="00582C49">
            <w:pPr>
              <w:jc w:val="center"/>
            </w:pPr>
            <w:r w:rsidRPr="00AA435D">
              <w:t xml:space="preserve">Graham to promote this service once the Trust have provided </w:t>
            </w:r>
            <w:r w:rsidR="002C7A35">
              <w:t>an agreed</w:t>
            </w:r>
            <w:r w:rsidRPr="00AA435D">
              <w:t xml:space="preserve"> </w:t>
            </w:r>
            <w:r w:rsidR="002C7A35">
              <w:t>description of the service.</w:t>
            </w:r>
          </w:p>
        </w:tc>
      </w:tr>
      <w:tr w:rsidR="00155342" w:rsidRPr="00AA435D" w14:paraId="4AB37175" w14:textId="77777777" w:rsidTr="00D446F8">
        <w:trPr>
          <w:trHeight w:val="2584"/>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656759A1" w14:textId="4ECB7940" w:rsidR="00155342" w:rsidRPr="00AA435D" w:rsidRDefault="00C201E4">
            <w:pPr>
              <w:pStyle w:val="Body"/>
              <w:jc w:val="both"/>
              <w:rPr>
                <w:rFonts w:cs="Times New Roman"/>
              </w:rPr>
            </w:pPr>
            <w:r w:rsidRPr="00AA435D">
              <w:rPr>
                <w:rFonts w:cs="Times New Roman"/>
                <w:b/>
                <w:bCs/>
              </w:rPr>
              <w:t>5</w:t>
            </w:r>
            <w:r w:rsidR="004126F4" w:rsidRPr="00AA435D">
              <w:rPr>
                <w:rFonts w:cs="Times New Roman"/>
                <w:b/>
                <w:bCs/>
              </w:rPr>
              <w:t xml:space="preserve"> News from DMP </w:t>
            </w:r>
          </w:p>
          <w:p w14:paraId="48E6649B" w14:textId="39EC2D68" w:rsidR="00C201E4" w:rsidRPr="00AA435D" w:rsidRDefault="00D446F8" w:rsidP="00C201E4">
            <w:pPr>
              <w:pStyle w:val="ListParagraph"/>
              <w:numPr>
                <w:ilvl w:val="0"/>
                <w:numId w:val="1"/>
              </w:numPr>
              <w:jc w:val="both"/>
              <w:rPr>
                <w:rFonts w:cs="Times New Roman"/>
              </w:rPr>
            </w:pPr>
            <w:r>
              <w:rPr>
                <w:rFonts w:cs="Times New Roman"/>
              </w:rPr>
              <w:t xml:space="preserve">Dr </w:t>
            </w:r>
            <w:r w:rsidR="00C229E5" w:rsidRPr="00AA435D">
              <w:rPr>
                <w:rFonts w:cs="Times New Roman"/>
              </w:rPr>
              <w:t xml:space="preserve">Nicki Bain </w:t>
            </w:r>
            <w:r>
              <w:rPr>
                <w:rFonts w:cs="Times New Roman"/>
              </w:rPr>
              <w:t xml:space="preserve">had </w:t>
            </w:r>
            <w:r w:rsidR="00C229E5" w:rsidRPr="00AA435D">
              <w:rPr>
                <w:rFonts w:cs="Times New Roman"/>
              </w:rPr>
              <w:t xml:space="preserve">started now as a </w:t>
            </w:r>
            <w:r>
              <w:rPr>
                <w:rFonts w:cs="Times New Roman"/>
              </w:rPr>
              <w:t xml:space="preserve">new </w:t>
            </w:r>
            <w:r w:rsidR="00C229E5" w:rsidRPr="00AA435D">
              <w:rPr>
                <w:rFonts w:cs="Times New Roman"/>
              </w:rPr>
              <w:t xml:space="preserve">GP </w:t>
            </w:r>
            <w:r>
              <w:rPr>
                <w:rFonts w:cs="Times New Roman"/>
              </w:rPr>
              <w:t xml:space="preserve">working </w:t>
            </w:r>
            <w:r w:rsidR="00C229E5" w:rsidRPr="00AA435D">
              <w:rPr>
                <w:rFonts w:cs="Times New Roman"/>
              </w:rPr>
              <w:t>2 days/week</w:t>
            </w:r>
          </w:p>
          <w:p w14:paraId="4B7C6BAC" w14:textId="4208783A" w:rsidR="00155342" w:rsidRPr="00AA435D" w:rsidRDefault="00C229E5">
            <w:pPr>
              <w:pStyle w:val="ListParagraph"/>
              <w:numPr>
                <w:ilvl w:val="0"/>
                <w:numId w:val="1"/>
              </w:numPr>
              <w:jc w:val="both"/>
              <w:rPr>
                <w:rFonts w:cs="Times New Roman"/>
              </w:rPr>
            </w:pPr>
            <w:r w:rsidRPr="00AA435D">
              <w:rPr>
                <w:rFonts w:cs="Times New Roman"/>
              </w:rPr>
              <w:t xml:space="preserve">Dr Melissa Gray </w:t>
            </w:r>
            <w:r w:rsidR="00D446F8">
              <w:rPr>
                <w:rFonts w:cs="Times New Roman"/>
              </w:rPr>
              <w:t xml:space="preserve">is </w:t>
            </w:r>
            <w:r w:rsidRPr="00AA435D">
              <w:rPr>
                <w:rFonts w:cs="Times New Roman"/>
              </w:rPr>
              <w:t>going on maternity leave next week</w:t>
            </w:r>
          </w:p>
          <w:p w14:paraId="55BAD38F" w14:textId="7DE4F8FD" w:rsidR="00C229E5" w:rsidRPr="00AA435D" w:rsidRDefault="00C229E5">
            <w:pPr>
              <w:pStyle w:val="ListParagraph"/>
              <w:numPr>
                <w:ilvl w:val="0"/>
                <w:numId w:val="1"/>
              </w:numPr>
              <w:jc w:val="both"/>
              <w:rPr>
                <w:rFonts w:cs="Times New Roman"/>
              </w:rPr>
            </w:pPr>
            <w:r w:rsidRPr="00AA435D">
              <w:rPr>
                <w:rFonts w:cs="Times New Roman"/>
              </w:rPr>
              <w:t>Hannah Williams left two weeks ago</w:t>
            </w:r>
            <w:r w:rsidR="00D446F8">
              <w:rPr>
                <w:rFonts w:cs="Times New Roman"/>
              </w:rPr>
              <w:t>; a replacement has been hired</w:t>
            </w:r>
            <w:r w:rsidRPr="00AA435D">
              <w:rPr>
                <w:rFonts w:cs="Times New Roman"/>
              </w:rPr>
              <w:t xml:space="preserve"> </w:t>
            </w:r>
            <w:r w:rsidR="00D446F8">
              <w:rPr>
                <w:rFonts w:cs="Times New Roman"/>
              </w:rPr>
              <w:t xml:space="preserve">for the IT work </w:t>
            </w:r>
            <w:r w:rsidRPr="00AA435D">
              <w:rPr>
                <w:rFonts w:cs="Times New Roman"/>
              </w:rPr>
              <w:t xml:space="preserve">and </w:t>
            </w:r>
            <w:r w:rsidR="00D446F8">
              <w:rPr>
                <w:rFonts w:cs="Times New Roman"/>
              </w:rPr>
              <w:t>her other duties</w:t>
            </w:r>
            <w:r w:rsidRPr="00AA435D">
              <w:rPr>
                <w:rFonts w:cs="Times New Roman"/>
              </w:rPr>
              <w:t xml:space="preserve"> ha</w:t>
            </w:r>
            <w:r w:rsidR="00D446F8">
              <w:rPr>
                <w:rFonts w:cs="Times New Roman"/>
              </w:rPr>
              <w:t>ve</w:t>
            </w:r>
            <w:r w:rsidRPr="00AA435D">
              <w:rPr>
                <w:rFonts w:cs="Times New Roman"/>
              </w:rPr>
              <w:t xml:space="preserve"> been redistributed.</w:t>
            </w:r>
          </w:p>
          <w:p w14:paraId="49AE7675" w14:textId="57DFA34F" w:rsidR="00B222AB" w:rsidRPr="00AA435D" w:rsidRDefault="00B222AB">
            <w:pPr>
              <w:pStyle w:val="ListParagraph"/>
              <w:numPr>
                <w:ilvl w:val="0"/>
                <w:numId w:val="1"/>
              </w:numPr>
              <w:jc w:val="both"/>
              <w:rPr>
                <w:rFonts w:cs="Times New Roman"/>
              </w:rPr>
            </w:pPr>
            <w:r w:rsidRPr="00AA435D">
              <w:rPr>
                <w:rFonts w:cs="Times New Roman"/>
              </w:rPr>
              <w:t>DMP will no</w:t>
            </w:r>
            <w:r w:rsidR="00D446F8">
              <w:rPr>
                <w:rFonts w:cs="Times New Roman"/>
              </w:rPr>
              <w:t xml:space="preserve"> longer</w:t>
            </w:r>
            <w:r w:rsidRPr="00AA435D">
              <w:rPr>
                <w:rFonts w:cs="Times New Roman"/>
              </w:rPr>
              <w:t xml:space="preserve"> clos</w:t>
            </w:r>
            <w:r w:rsidR="00D446F8">
              <w:rPr>
                <w:rFonts w:cs="Times New Roman"/>
              </w:rPr>
              <w:t>e</w:t>
            </w:r>
            <w:r w:rsidRPr="00AA435D">
              <w:rPr>
                <w:rFonts w:cs="Times New Roman"/>
              </w:rPr>
              <w:t xml:space="preserve"> on Tuesday afternoon for training</w:t>
            </w:r>
            <w:r w:rsidR="00D446F8">
              <w:rPr>
                <w:rFonts w:cs="Times New Roman"/>
              </w:rPr>
              <w:t>.</w:t>
            </w:r>
            <w:r w:rsidRPr="00AA435D">
              <w:rPr>
                <w:rFonts w:cs="Times New Roman"/>
              </w:rPr>
              <w:t xml:space="preserve"> </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1C6E3351" w14:textId="77777777" w:rsidR="00155342" w:rsidRPr="00AA435D" w:rsidRDefault="004126F4" w:rsidP="00D446F8">
            <w:r w:rsidRPr="00AA435D">
              <w:rPr>
                <w:color w:val="000000"/>
                <w:u w:color="000000"/>
              </w:rPr>
              <w:t>Graham will email details out. Members will then circulate to local communities, villages, etc.</w:t>
            </w:r>
          </w:p>
        </w:tc>
      </w:tr>
    </w:tbl>
    <w:p w14:paraId="20490EB9" w14:textId="77777777" w:rsidR="006C1062" w:rsidRDefault="006C1062">
      <w:r>
        <w:br w:type="page"/>
      </w:r>
    </w:p>
    <w:tbl>
      <w:tblPr>
        <w:tblW w:w="9394"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260"/>
        <w:gridCol w:w="2134"/>
      </w:tblGrid>
      <w:tr w:rsidR="00DF7051" w:rsidRPr="00AA435D" w14:paraId="7C623B98" w14:textId="77777777">
        <w:trPr>
          <w:trHeight w:val="8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78C4AC68" w14:textId="6EE7E6BD" w:rsidR="00DF7051" w:rsidRDefault="00331EDF" w:rsidP="00DF7051">
            <w:pPr>
              <w:pStyle w:val="BodyB"/>
              <w:rPr>
                <w:rFonts w:cs="Times New Roman"/>
              </w:rPr>
            </w:pPr>
            <w:proofErr w:type="gramStart"/>
            <w:r>
              <w:rPr>
                <w:rFonts w:cs="Times New Roman"/>
                <w:b/>
                <w:bCs/>
              </w:rPr>
              <w:lastRenderedPageBreak/>
              <w:t>6</w:t>
            </w:r>
            <w:r w:rsidR="00DF7051" w:rsidRPr="00AA435D">
              <w:rPr>
                <w:rFonts w:cs="Times New Roman"/>
                <w:b/>
                <w:bCs/>
              </w:rPr>
              <w:t xml:space="preserve"> </w:t>
            </w:r>
            <w:r w:rsidR="00DF7051">
              <w:rPr>
                <w:rFonts w:cs="Times New Roman"/>
                <w:b/>
                <w:bCs/>
              </w:rPr>
              <w:t xml:space="preserve"> </w:t>
            </w:r>
            <w:r w:rsidR="00DF7051" w:rsidRPr="00DF7051">
              <w:rPr>
                <w:rFonts w:cs="Times New Roman"/>
                <w:b/>
              </w:rPr>
              <w:t>Prescriptions</w:t>
            </w:r>
            <w:proofErr w:type="gramEnd"/>
            <w:r w:rsidR="00DF7051" w:rsidRPr="00DF7051">
              <w:rPr>
                <w:rFonts w:cs="Times New Roman"/>
              </w:rPr>
              <w:t xml:space="preserve"> </w:t>
            </w:r>
          </w:p>
          <w:p w14:paraId="0FA2A3E9" w14:textId="2930BA29" w:rsidR="00DF7051" w:rsidRDefault="00DF7051" w:rsidP="00D446F8">
            <w:pPr>
              <w:pStyle w:val="BodyB"/>
            </w:pPr>
            <w:r>
              <w:rPr>
                <w:rFonts w:cs="Times New Roman"/>
              </w:rPr>
              <w:t>T</w:t>
            </w:r>
            <w:r w:rsidRPr="00DF7051">
              <w:rPr>
                <w:rFonts w:cs="Times New Roman"/>
              </w:rPr>
              <w:t xml:space="preserve">he method of obtaining repeat prescriptions has changed. </w:t>
            </w:r>
            <w:r w:rsidR="00D446F8">
              <w:rPr>
                <w:rFonts w:cs="Times New Roman"/>
              </w:rPr>
              <w:t xml:space="preserve">PPG members were concerned </w:t>
            </w:r>
            <w:r w:rsidRPr="00DF7051">
              <w:rPr>
                <w:rFonts w:cs="Times New Roman"/>
              </w:rPr>
              <w:t>that</w:t>
            </w:r>
            <w:r w:rsidR="00D446F8">
              <w:rPr>
                <w:rFonts w:cs="Times New Roman"/>
              </w:rPr>
              <w:t xml:space="preserve"> this </w:t>
            </w:r>
            <w:r w:rsidRPr="00DF7051">
              <w:rPr>
                <w:rFonts w:cs="Times New Roman"/>
              </w:rPr>
              <w:t>is caus</w:t>
            </w:r>
            <w:r w:rsidR="00D446F8">
              <w:rPr>
                <w:rFonts w:cs="Times New Roman"/>
              </w:rPr>
              <w:t>ing</w:t>
            </w:r>
            <w:r w:rsidRPr="00DF7051">
              <w:rPr>
                <w:rFonts w:cs="Times New Roman"/>
              </w:rPr>
              <w:t xml:space="preserve"> confusion</w:t>
            </w:r>
            <w:r w:rsidR="00D446F8">
              <w:rPr>
                <w:rFonts w:cs="Times New Roman"/>
              </w:rPr>
              <w:t xml:space="preserve">, </w:t>
            </w:r>
            <w:r w:rsidRPr="00DF7051">
              <w:rPr>
                <w:rFonts w:cs="Times New Roman"/>
              </w:rPr>
              <w:t>especially among the more elderly patients</w:t>
            </w:r>
            <w:r w:rsidR="00D446F8">
              <w:rPr>
                <w:rFonts w:cs="Times New Roman"/>
              </w:rPr>
              <w:t xml:space="preserve"> and the pharmacies are not helping clarify the situation</w:t>
            </w:r>
            <w:r w:rsidRPr="00DF7051">
              <w:rPr>
                <w:rFonts w:cs="Times New Roman"/>
              </w:rPr>
              <w:t>.</w:t>
            </w:r>
          </w:p>
          <w:p w14:paraId="2D9A550E" w14:textId="07935BD5" w:rsidR="00DF7051" w:rsidRDefault="00DF7051" w:rsidP="00DF7051">
            <w:r w:rsidRPr="00DF7051">
              <w:t xml:space="preserve">Instead of giving the repeat list to the pharmacy </w:t>
            </w:r>
            <w:r w:rsidR="00D446F8">
              <w:t xml:space="preserve">the request </w:t>
            </w:r>
            <w:r w:rsidRPr="00DF7051">
              <w:t xml:space="preserve">now has to </w:t>
            </w:r>
            <w:r w:rsidR="00D446F8">
              <w:t>be placed</w:t>
            </w:r>
            <w:r w:rsidRPr="00DF7051">
              <w:t xml:space="preserve"> in the </w:t>
            </w:r>
            <w:r w:rsidR="00D446F8">
              <w:t>p</w:t>
            </w:r>
            <w:r w:rsidRPr="00DF7051">
              <w:t xml:space="preserve">rescription box </w:t>
            </w:r>
            <w:r w:rsidR="00D446F8">
              <w:t>at the</w:t>
            </w:r>
            <w:r w:rsidRPr="00DF7051">
              <w:t xml:space="preserve"> surgery</w:t>
            </w:r>
            <w:r w:rsidR="00D446F8">
              <w:t xml:space="preserve"> entrance</w:t>
            </w:r>
            <w:r w:rsidRPr="00DF7051">
              <w:t xml:space="preserve">. This is actually easier than giving it to </w:t>
            </w:r>
            <w:r w:rsidR="00D446F8">
              <w:t>a p</w:t>
            </w:r>
            <w:r w:rsidRPr="00DF7051">
              <w:t xml:space="preserve">harmacy, as </w:t>
            </w:r>
            <w:r w:rsidR="00D446F8">
              <w:t xml:space="preserve">there is no standing in line. </w:t>
            </w:r>
          </w:p>
          <w:p w14:paraId="5D738ED7" w14:textId="7EB02B15" w:rsidR="007E1BE2" w:rsidRDefault="00DF7051" w:rsidP="00DF7051">
            <w:r w:rsidRPr="00DF7051">
              <w:t>However,</w:t>
            </w:r>
            <w:r w:rsidR="003C78A5">
              <w:t xml:space="preserve"> </w:t>
            </w:r>
            <w:r w:rsidR="007E1BE2">
              <w:t>it was pointed out that</w:t>
            </w:r>
            <w:r w:rsidRPr="00DF7051">
              <w:t xml:space="preserve"> the</w:t>
            </w:r>
            <w:r w:rsidR="00D446F8">
              <w:t xml:space="preserve">re is </w:t>
            </w:r>
            <w:r w:rsidRPr="00DF7051">
              <w:t xml:space="preserve">no longer a label </w:t>
            </w:r>
            <w:r w:rsidR="007E1BE2">
              <w:t>at</w:t>
            </w:r>
            <w:r w:rsidRPr="00DF7051">
              <w:t xml:space="preserve"> the bottom of the repeat prescription </w:t>
            </w:r>
            <w:r w:rsidR="007E1BE2">
              <w:t>recoding</w:t>
            </w:r>
            <w:r w:rsidRPr="00DF7051">
              <w:t xml:space="preserve"> the date </w:t>
            </w:r>
            <w:r w:rsidR="007E1BE2">
              <w:t>by which</w:t>
            </w:r>
            <w:r w:rsidRPr="00DF7051">
              <w:t xml:space="preserve"> it needs to be </w:t>
            </w:r>
            <w:r w:rsidR="007E1BE2">
              <w:t>handed</w:t>
            </w:r>
            <w:r w:rsidRPr="00DF7051">
              <w:t xml:space="preserve"> in by and the date </w:t>
            </w:r>
            <w:r w:rsidR="007E1BE2">
              <w:t>when</w:t>
            </w:r>
            <w:r w:rsidRPr="00DF7051">
              <w:t xml:space="preserve"> it can be collected. </w:t>
            </w:r>
          </w:p>
          <w:p w14:paraId="514FAAEA" w14:textId="77777777" w:rsidR="007E1BE2" w:rsidRDefault="007E1BE2" w:rsidP="00DF7051"/>
          <w:p w14:paraId="30B16A57" w14:textId="21494AC6" w:rsidR="007E1BE2" w:rsidRDefault="007E1BE2" w:rsidP="007E1BE2">
            <w:r>
              <w:t>The concern is</w:t>
            </w:r>
            <w:r w:rsidRPr="00DF7051">
              <w:t xml:space="preserve"> that the doctor who checks and signs off the repeat prescriptions should add processing and collection dates as before. If this is not done people </w:t>
            </w:r>
            <w:r>
              <w:t>may</w:t>
            </w:r>
            <w:r w:rsidRPr="00DF7051">
              <w:t xml:space="preserve"> drop them in the box next time they are near the surgery and will have no idea when they will be ready for collection. Nor will the doctors know when the 4 weeks is up and the prescription is actually due. It may end up with the exact opposite happening as to what is planned and costing the NHS more, not less, and people having double, or more, medicines.</w:t>
            </w:r>
          </w:p>
          <w:p w14:paraId="13C64621" w14:textId="77777777" w:rsidR="007E1BE2" w:rsidRPr="00DF7051" w:rsidRDefault="007E1BE2" w:rsidP="007E1BE2">
            <w:pPr>
              <w:rPr>
                <w:lang w:val="en-GB"/>
              </w:rPr>
            </w:pPr>
          </w:p>
          <w:p w14:paraId="389F26C8" w14:textId="073BD605" w:rsidR="00DF7051" w:rsidRPr="00AA435D" w:rsidRDefault="007E1BE2" w:rsidP="003C78A5">
            <w:pPr>
              <w:pStyle w:val="BodyB"/>
            </w:pPr>
            <w:r>
              <w:t>Graham explained that</w:t>
            </w:r>
            <w:r w:rsidR="00DF7051" w:rsidRPr="00DF7051">
              <w:t xml:space="preserve"> this change is </w:t>
            </w:r>
            <w:r>
              <w:t>to get</w:t>
            </w:r>
            <w:r w:rsidR="00DF7051" w:rsidRPr="00DF7051">
              <w:t xml:space="preserve"> patients</w:t>
            </w:r>
            <w:r>
              <w:t xml:space="preserve"> to</w:t>
            </w:r>
            <w:r w:rsidR="00DF7051" w:rsidRPr="00DF7051">
              <w:t xml:space="preserve"> take the prescription home and check what </w:t>
            </w:r>
            <w:r>
              <w:t>they</w:t>
            </w:r>
            <w:r w:rsidR="00DF7051" w:rsidRPr="00DF7051">
              <w:t xml:space="preserve"> actually need, rather than ticking everything regardless when collecting the repeat prescription</w:t>
            </w:r>
            <w:r>
              <w:t>,</w:t>
            </w:r>
            <w:r w:rsidR="00DF7051" w:rsidRPr="00DF7051">
              <w:t xml:space="preserve"> as often happens now</w:t>
            </w:r>
            <w:r>
              <w:t>. The aim is to</w:t>
            </w:r>
            <w:r w:rsidR="00DF7051" w:rsidRPr="00DF7051">
              <w:t xml:space="preserve"> save the NHS money.</w:t>
            </w:r>
            <w:r>
              <w:t xml:space="preserve"> T</w:t>
            </w:r>
            <w:r w:rsidR="00DF7051" w:rsidRPr="00AA435D">
              <w:t>he</w:t>
            </w:r>
            <w:r>
              <w:t>se</w:t>
            </w:r>
            <w:r w:rsidR="00DF7051" w:rsidRPr="00AA435D">
              <w:t xml:space="preserve"> changes to prescriptions </w:t>
            </w:r>
            <w:r>
              <w:t xml:space="preserve">are being rolled out </w:t>
            </w:r>
            <w:r w:rsidR="00DF7051" w:rsidRPr="00AA435D">
              <w:t xml:space="preserve">nationally </w:t>
            </w:r>
            <w:r>
              <w:t xml:space="preserve">to </w:t>
            </w:r>
            <w:r w:rsidR="00DF7051" w:rsidRPr="00AA435D">
              <w:t>stop</w:t>
            </w:r>
            <w:r>
              <w:t xml:space="preserve"> </w:t>
            </w:r>
            <w:r w:rsidR="00DF7051" w:rsidRPr="00AA435D">
              <w:t>pharmacist</w:t>
            </w:r>
            <w:r>
              <w:t>s</w:t>
            </w:r>
            <w:r w:rsidR="00DF7051" w:rsidRPr="00AA435D">
              <w:t xml:space="preserve"> ordering on a patient’s behalf.</w:t>
            </w:r>
            <w:r>
              <w:t xml:space="preserve"> Graham agreed to reinstate the dates on the</w:t>
            </w:r>
            <w:r w:rsidR="00D32442">
              <w:t xml:space="preserve"> hard copy</w:t>
            </w:r>
            <w:r>
              <w:t xml:space="preserve"> repeat prescriptions request</w:t>
            </w:r>
            <w:r w:rsidR="00D32442">
              <w:t xml:space="preserve"> but not on line</w:t>
            </w:r>
            <w:r>
              <w:t>. He emphasized that t</w:t>
            </w:r>
            <w:r w:rsidR="00DF7051" w:rsidRPr="00AA435D">
              <w:t>he simplest means of managing prescriptions is through the online ordering or through the app.</w:t>
            </w:r>
            <w:r w:rsidR="003C78A5">
              <w:rPr>
                <w:rFonts w:cs="Times New Roman"/>
              </w:rPr>
              <w:t xml:space="preserve"> Asked about delays, Graham said that the Practice require two days to process a request and the pharmacy one day.</w:t>
            </w:r>
            <w:r w:rsidR="00EC6D12">
              <w:rPr>
                <w:rFonts w:cs="Times New Roman"/>
              </w:rPr>
              <w:t xml:space="preserve"> All these changes are at the direction of the CCG and beyond the control of the Practice.</w:t>
            </w:r>
          </w:p>
          <w:p w14:paraId="495CDCE0" w14:textId="77777777" w:rsidR="00DF7051" w:rsidRPr="00AA435D" w:rsidRDefault="00DF7051" w:rsidP="00DF7051">
            <w:pPr>
              <w:pStyle w:val="BodyB"/>
              <w:rPr>
                <w:rFonts w:cs="Times New Roman"/>
              </w:rPr>
            </w:pPr>
          </w:p>
          <w:p w14:paraId="4B1B5E95" w14:textId="4823DA68" w:rsidR="00DF7051" w:rsidRPr="00AA435D" w:rsidRDefault="003C78A5" w:rsidP="003C78A5">
            <w:pPr>
              <w:pStyle w:val="BodyB"/>
              <w:rPr>
                <w:b/>
                <w:bCs/>
              </w:rPr>
            </w:pPr>
            <w:r w:rsidRPr="00AA435D">
              <w:rPr>
                <w:rFonts w:cs="Times New Roman"/>
              </w:rPr>
              <w:t xml:space="preserve">1700 patients </w:t>
            </w:r>
            <w:r>
              <w:rPr>
                <w:rFonts w:cs="Times New Roman"/>
              </w:rPr>
              <w:t xml:space="preserve">are </w:t>
            </w:r>
            <w:r w:rsidRPr="00AA435D">
              <w:rPr>
                <w:rFonts w:cs="Times New Roman"/>
              </w:rPr>
              <w:t xml:space="preserve">signed up to </w:t>
            </w:r>
            <w:r>
              <w:rPr>
                <w:rFonts w:cs="Times New Roman"/>
              </w:rPr>
              <w:t xml:space="preserve">DMP </w:t>
            </w:r>
            <w:r w:rsidRPr="00AA435D">
              <w:rPr>
                <w:rFonts w:cs="Times New Roman"/>
              </w:rPr>
              <w:t>online services</w:t>
            </w:r>
            <w:r>
              <w:rPr>
                <w:rFonts w:cs="Times New Roman"/>
              </w:rPr>
              <w:t>,</w:t>
            </w:r>
            <w:r w:rsidRPr="00AA435D">
              <w:rPr>
                <w:rFonts w:cs="Times New Roman"/>
              </w:rPr>
              <w:t xml:space="preserve"> but only 400 are active users.</w:t>
            </w:r>
            <w:r>
              <w:rPr>
                <w:rFonts w:cs="Times New Roman"/>
              </w:rPr>
              <w:t xml:space="preserve"> </w:t>
            </w:r>
            <w:r w:rsidR="007E1BE2">
              <w:rPr>
                <w:rFonts w:cs="Times New Roman"/>
              </w:rPr>
              <w:t>The meeting discussed how patients might be encouraged to use the online services</w:t>
            </w:r>
            <w:r>
              <w:rPr>
                <w:rFonts w:cs="Times New Roman"/>
              </w:rPr>
              <w:t>. C</w:t>
            </w:r>
            <w:r w:rsidR="00DF7051" w:rsidRPr="00AA435D">
              <w:rPr>
                <w:rFonts w:cs="Times New Roman"/>
              </w:rPr>
              <w:t>ould</w:t>
            </w:r>
            <w:r>
              <w:rPr>
                <w:rFonts w:cs="Times New Roman"/>
              </w:rPr>
              <w:t xml:space="preserve"> the </w:t>
            </w:r>
            <w:r w:rsidR="00DF7051" w:rsidRPr="00AA435D">
              <w:rPr>
                <w:rFonts w:cs="Times New Roman"/>
              </w:rPr>
              <w:t xml:space="preserve">PPG </w:t>
            </w:r>
            <w:r>
              <w:rPr>
                <w:rFonts w:cs="Times New Roman"/>
              </w:rPr>
              <w:t>help to</w:t>
            </w:r>
            <w:r w:rsidR="00DF7051" w:rsidRPr="00AA435D">
              <w:rPr>
                <w:rFonts w:cs="Times New Roman"/>
              </w:rPr>
              <w:t xml:space="preserve"> train</w:t>
            </w:r>
            <w:r>
              <w:rPr>
                <w:rFonts w:cs="Times New Roman"/>
              </w:rPr>
              <w:t xml:space="preserve"> </w:t>
            </w:r>
            <w:r w:rsidR="00DF7051" w:rsidRPr="00AA435D">
              <w:rPr>
                <w:rFonts w:cs="Times New Roman"/>
              </w:rPr>
              <w:t>patients?</w:t>
            </w:r>
            <w:r>
              <w:rPr>
                <w:rFonts w:cs="Times New Roman"/>
              </w:rPr>
              <w:t xml:space="preserve"> Graham reported that the NHS was exploring how this might best be done.</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354639E7" w14:textId="77777777" w:rsidR="003C78A5" w:rsidRDefault="003C78A5" w:rsidP="00DF7051">
            <w:pPr>
              <w:jc w:val="center"/>
            </w:pPr>
          </w:p>
          <w:p w14:paraId="38BD31FF" w14:textId="77777777" w:rsidR="003C78A5" w:rsidRDefault="003C78A5" w:rsidP="00DF7051">
            <w:pPr>
              <w:jc w:val="center"/>
            </w:pPr>
          </w:p>
          <w:p w14:paraId="58B06F68" w14:textId="77777777" w:rsidR="003C78A5" w:rsidRDefault="003C78A5" w:rsidP="00DF7051">
            <w:pPr>
              <w:jc w:val="center"/>
            </w:pPr>
          </w:p>
          <w:p w14:paraId="6427CB84" w14:textId="77777777" w:rsidR="003C78A5" w:rsidRDefault="003C78A5" w:rsidP="00DF7051">
            <w:pPr>
              <w:jc w:val="center"/>
            </w:pPr>
          </w:p>
          <w:p w14:paraId="49987FEE" w14:textId="77777777" w:rsidR="003C78A5" w:rsidRDefault="003C78A5" w:rsidP="00DF7051">
            <w:pPr>
              <w:jc w:val="center"/>
            </w:pPr>
          </w:p>
          <w:p w14:paraId="51A925CC" w14:textId="77777777" w:rsidR="003C78A5" w:rsidRDefault="003C78A5" w:rsidP="00DF7051">
            <w:pPr>
              <w:jc w:val="center"/>
            </w:pPr>
          </w:p>
          <w:p w14:paraId="03433B9C" w14:textId="77777777" w:rsidR="003C78A5" w:rsidRDefault="003C78A5" w:rsidP="00DF7051">
            <w:pPr>
              <w:jc w:val="center"/>
            </w:pPr>
          </w:p>
          <w:p w14:paraId="0B4FC588" w14:textId="77777777" w:rsidR="003C78A5" w:rsidRDefault="003C78A5" w:rsidP="00DF7051">
            <w:pPr>
              <w:jc w:val="center"/>
            </w:pPr>
          </w:p>
          <w:p w14:paraId="214EB47D" w14:textId="77777777" w:rsidR="003C78A5" w:rsidRDefault="003C78A5" w:rsidP="00DF7051">
            <w:pPr>
              <w:jc w:val="center"/>
            </w:pPr>
          </w:p>
          <w:p w14:paraId="321DCC47" w14:textId="77777777" w:rsidR="003C78A5" w:rsidRDefault="003C78A5" w:rsidP="00DF7051">
            <w:pPr>
              <w:jc w:val="center"/>
            </w:pPr>
          </w:p>
          <w:p w14:paraId="7BBB5357" w14:textId="77777777" w:rsidR="003C78A5" w:rsidRDefault="003C78A5" w:rsidP="00DF7051">
            <w:pPr>
              <w:jc w:val="center"/>
            </w:pPr>
          </w:p>
          <w:p w14:paraId="2F4CB2A4" w14:textId="77777777" w:rsidR="003C78A5" w:rsidRDefault="003C78A5" w:rsidP="00DF7051">
            <w:pPr>
              <w:jc w:val="center"/>
            </w:pPr>
          </w:p>
          <w:p w14:paraId="15296532" w14:textId="77777777" w:rsidR="003C78A5" w:rsidRDefault="003C78A5" w:rsidP="00DF7051">
            <w:pPr>
              <w:jc w:val="center"/>
            </w:pPr>
          </w:p>
          <w:p w14:paraId="78BE6027" w14:textId="77777777" w:rsidR="003C78A5" w:rsidRDefault="003C78A5" w:rsidP="00DF7051">
            <w:pPr>
              <w:jc w:val="center"/>
            </w:pPr>
          </w:p>
          <w:p w14:paraId="35E17755" w14:textId="77777777" w:rsidR="003C78A5" w:rsidRDefault="003C78A5" w:rsidP="00DF7051">
            <w:pPr>
              <w:jc w:val="center"/>
            </w:pPr>
          </w:p>
          <w:p w14:paraId="47DC1C95" w14:textId="77777777" w:rsidR="003C78A5" w:rsidRDefault="003C78A5" w:rsidP="00DF7051">
            <w:pPr>
              <w:jc w:val="center"/>
            </w:pPr>
          </w:p>
          <w:p w14:paraId="7EC3C0AB" w14:textId="77777777" w:rsidR="003C78A5" w:rsidRDefault="003C78A5" w:rsidP="00DF7051">
            <w:pPr>
              <w:jc w:val="center"/>
            </w:pPr>
          </w:p>
          <w:p w14:paraId="017B34A8" w14:textId="77777777" w:rsidR="003C78A5" w:rsidRDefault="003C78A5" w:rsidP="00DF7051">
            <w:pPr>
              <w:jc w:val="center"/>
            </w:pPr>
          </w:p>
          <w:p w14:paraId="03E90DE5" w14:textId="77777777" w:rsidR="003C78A5" w:rsidRDefault="003C78A5" w:rsidP="00DF7051">
            <w:pPr>
              <w:jc w:val="center"/>
            </w:pPr>
          </w:p>
          <w:p w14:paraId="46873BE6" w14:textId="77777777" w:rsidR="003C78A5" w:rsidRDefault="003C78A5" w:rsidP="00DF7051">
            <w:pPr>
              <w:jc w:val="center"/>
            </w:pPr>
          </w:p>
          <w:p w14:paraId="3FDD5408" w14:textId="77777777" w:rsidR="003C78A5" w:rsidRDefault="003C78A5" w:rsidP="00DF7051">
            <w:pPr>
              <w:jc w:val="center"/>
            </w:pPr>
          </w:p>
          <w:p w14:paraId="3D9A3844" w14:textId="77777777" w:rsidR="003C78A5" w:rsidRDefault="003C78A5" w:rsidP="00DF7051">
            <w:pPr>
              <w:jc w:val="center"/>
            </w:pPr>
          </w:p>
          <w:p w14:paraId="5D98951E" w14:textId="77777777" w:rsidR="003C78A5" w:rsidRDefault="003C78A5" w:rsidP="00DF7051">
            <w:pPr>
              <w:jc w:val="center"/>
            </w:pPr>
          </w:p>
          <w:p w14:paraId="5392FF77" w14:textId="77777777" w:rsidR="003C78A5" w:rsidRDefault="003C78A5" w:rsidP="00DF7051">
            <w:pPr>
              <w:jc w:val="center"/>
            </w:pPr>
          </w:p>
          <w:p w14:paraId="6BC1ECD8" w14:textId="77777777" w:rsidR="003C78A5" w:rsidRDefault="003C78A5" w:rsidP="00DF7051">
            <w:pPr>
              <w:jc w:val="center"/>
            </w:pPr>
          </w:p>
          <w:p w14:paraId="0CE6BA58" w14:textId="798D9CCD" w:rsidR="003C78A5" w:rsidRDefault="003C78A5" w:rsidP="00DF7051">
            <w:pPr>
              <w:jc w:val="center"/>
            </w:pPr>
            <w:r>
              <w:t>Action already taken</w:t>
            </w:r>
          </w:p>
          <w:p w14:paraId="0A71FF6D" w14:textId="77777777" w:rsidR="003C78A5" w:rsidRDefault="003C78A5" w:rsidP="00DF7051">
            <w:pPr>
              <w:jc w:val="center"/>
            </w:pPr>
          </w:p>
          <w:p w14:paraId="60829469" w14:textId="77777777" w:rsidR="003C78A5" w:rsidRDefault="003C78A5" w:rsidP="00DF7051">
            <w:pPr>
              <w:jc w:val="center"/>
            </w:pPr>
          </w:p>
          <w:p w14:paraId="4F42EA46" w14:textId="77777777" w:rsidR="003C78A5" w:rsidRDefault="003C78A5" w:rsidP="00DF7051">
            <w:pPr>
              <w:jc w:val="center"/>
            </w:pPr>
          </w:p>
          <w:p w14:paraId="24653F9B" w14:textId="77777777" w:rsidR="003C78A5" w:rsidRDefault="003C78A5" w:rsidP="00DF7051">
            <w:pPr>
              <w:jc w:val="center"/>
            </w:pPr>
          </w:p>
          <w:p w14:paraId="74084594" w14:textId="5B45F593" w:rsidR="00DF7051" w:rsidRPr="00AA435D" w:rsidRDefault="003C78A5" w:rsidP="003C78A5">
            <w:r>
              <w:t>Action to await guidance from NHS regarding training of patients to use online services.</w:t>
            </w:r>
          </w:p>
        </w:tc>
      </w:tr>
      <w:tr w:rsidR="00DF7051" w:rsidRPr="00AA435D" w14:paraId="61E77C98" w14:textId="77777777">
        <w:trPr>
          <w:trHeight w:val="8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E1D104C" w14:textId="79E5E201" w:rsidR="00DF7051" w:rsidRPr="00AA435D" w:rsidRDefault="00331EDF" w:rsidP="003C78A5">
            <w:pPr>
              <w:pBdr>
                <w:top w:val="none" w:sz="0" w:space="0" w:color="auto"/>
                <w:left w:val="none" w:sz="0" w:space="0" w:color="auto"/>
                <w:bottom w:val="none" w:sz="0" w:space="0" w:color="auto"/>
                <w:right w:val="none" w:sz="0" w:space="0" w:color="auto"/>
                <w:between w:val="none" w:sz="0" w:space="0" w:color="auto"/>
                <w:bar w:val="none" w:sz="0" w:color="auto"/>
              </w:pBdr>
            </w:pPr>
            <w:r>
              <w:rPr>
                <w:b/>
                <w:bCs/>
              </w:rPr>
              <w:t>7</w:t>
            </w:r>
            <w:r w:rsidR="00DF7051" w:rsidRPr="00AA435D">
              <w:rPr>
                <w:b/>
                <w:bCs/>
              </w:rPr>
              <w:t xml:space="preserve"> </w:t>
            </w:r>
            <w:r w:rsidR="00DF7051" w:rsidRPr="00AA435D">
              <w:rPr>
                <w:rFonts w:eastAsia="Times New Roman"/>
                <w:b/>
              </w:rPr>
              <w:t>Update on HWC and stakeholders meeting organised by the Trust on Oct 29</w:t>
            </w:r>
          </w:p>
          <w:p w14:paraId="7E958654" w14:textId="458EF402" w:rsidR="00DF7051" w:rsidRPr="00AA435D" w:rsidRDefault="00DF7051" w:rsidP="00DF7051">
            <w:pPr>
              <w:pStyle w:val="BodyB"/>
              <w:jc w:val="both"/>
              <w:rPr>
                <w:rFonts w:cs="Times New Roman"/>
              </w:rPr>
            </w:pPr>
            <w:r w:rsidRPr="00AA435D">
              <w:rPr>
                <w:rFonts w:cs="Times New Roman"/>
              </w:rPr>
              <w:t>Pierre explained what had happened at the</w:t>
            </w:r>
            <w:r w:rsidR="003C78A5">
              <w:rPr>
                <w:rFonts w:cs="Times New Roman"/>
              </w:rPr>
              <w:t xml:space="preserve"> TSDHT and stakeholders working group</w:t>
            </w:r>
            <w:r w:rsidRPr="00AA435D">
              <w:rPr>
                <w:rFonts w:cs="Times New Roman"/>
              </w:rPr>
              <w:t xml:space="preserve"> meeting </w:t>
            </w:r>
            <w:r w:rsidR="0040609B">
              <w:rPr>
                <w:rFonts w:cs="Times New Roman"/>
              </w:rPr>
              <w:t xml:space="preserve">held </w:t>
            </w:r>
            <w:r w:rsidRPr="00AA435D">
              <w:rPr>
                <w:rFonts w:cs="Times New Roman"/>
              </w:rPr>
              <w:t>on</w:t>
            </w:r>
            <w:r w:rsidR="0040609B">
              <w:rPr>
                <w:rFonts w:cs="Times New Roman"/>
              </w:rPr>
              <w:t xml:space="preserve"> October</w:t>
            </w:r>
            <w:r w:rsidRPr="00AA435D">
              <w:rPr>
                <w:rFonts w:cs="Times New Roman"/>
              </w:rPr>
              <w:t xml:space="preserve"> 29</w:t>
            </w:r>
            <w:r w:rsidR="003C78A5">
              <w:rPr>
                <w:rFonts w:cs="Times New Roman"/>
              </w:rPr>
              <w:t>. Two matters were on the agenda:</w:t>
            </w:r>
          </w:p>
          <w:p w14:paraId="3339F1D9" w14:textId="6EF29390" w:rsidR="00DF7051" w:rsidRPr="00AA435D" w:rsidRDefault="00DF7051" w:rsidP="00DF7051">
            <w:pPr>
              <w:pStyle w:val="BodyB"/>
              <w:numPr>
                <w:ilvl w:val="0"/>
                <w:numId w:val="8"/>
              </w:numPr>
              <w:jc w:val="both"/>
              <w:rPr>
                <w:rFonts w:cs="Times New Roman"/>
              </w:rPr>
            </w:pPr>
            <w:r w:rsidRPr="00AA435D">
              <w:rPr>
                <w:rFonts w:cs="Times New Roman"/>
              </w:rPr>
              <w:t>Which is the best site for the HWC</w:t>
            </w:r>
            <w:r w:rsidR="003C78A5">
              <w:rPr>
                <w:rFonts w:cs="Times New Roman"/>
              </w:rPr>
              <w:t>—the old hospital site or one at the top of the town</w:t>
            </w:r>
            <w:r w:rsidRPr="00AA435D">
              <w:rPr>
                <w:rFonts w:cs="Times New Roman"/>
              </w:rPr>
              <w:t>?</w:t>
            </w:r>
          </w:p>
          <w:p w14:paraId="5C541B9A" w14:textId="3323D848" w:rsidR="00DF7051" w:rsidRPr="00AA435D" w:rsidRDefault="00DF7051" w:rsidP="00DF7051">
            <w:pPr>
              <w:pStyle w:val="BodyB"/>
              <w:numPr>
                <w:ilvl w:val="0"/>
                <w:numId w:val="8"/>
              </w:numPr>
              <w:jc w:val="both"/>
              <w:rPr>
                <w:rFonts w:cs="Times New Roman"/>
              </w:rPr>
            </w:pPr>
            <w:r w:rsidRPr="00AA435D">
              <w:rPr>
                <w:rFonts w:cs="Times New Roman"/>
              </w:rPr>
              <w:t xml:space="preserve">What can be done about </w:t>
            </w:r>
            <w:r w:rsidR="003C78A5">
              <w:rPr>
                <w:rFonts w:cs="Times New Roman"/>
              </w:rPr>
              <w:t xml:space="preserve">securing more nursing </w:t>
            </w:r>
            <w:r w:rsidRPr="00AA435D">
              <w:rPr>
                <w:rFonts w:cs="Times New Roman"/>
              </w:rPr>
              <w:t>beds?</w:t>
            </w:r>
          </w:p>
          <w:p w14:paraId="00F8432F" w14:textId="2E2AB6F8" w:rsidR="00DF7051" w:rsidRPr="00AA435D" w:rsidRDefault="003C78A5" w:rsidP="00DF7051">
            <w:pPr>
              <w:pStyle w:val="BodyB"/>
              <w:jc w:val="both"/>
              <w:rPr>
                <w:rFonts w:cs="Times New Roman"/>
              </w:rPr>
            </w:pPr>
            <w:r>
              <w:rPr>
                <w:rFonts w:cs="Times New Roman"/>
              </w:rPr>
              <w:t>But i</w:t>
            </w:r>
            <w:r w:rsidR="00DF7051" w:rsidRPr="00AA435D">
              <w:rPr>
                <w:rFonts w:cs="Times New Roman"/>
              </w:rPr>
              <w:t xml:space="preserve">n the </w:t>
            </w:r>
            <w:r w:rsidR="00943034" w:rsidRPr="00AA435D">
              <w:rPr>
                <w:rFonts w:cs="Times New Roman"/>
              </w:rPr>
              <w:t>end,</w:t>
            </w:r>
            <w:r w:rsidR="00DF7051" w:rsidRPr="00AA435D">
              <w:rPr>
                <w:rFonts w:cs="Times New Roman"/>
              </w:rPr>
              <w:t xml:space="preserve"> </w:t>
            </w:r>
            <w:r>
              <w:rPr>
                <w:rFonts w:cs="Times New Roman"/>
              </w:rPr>
              <w:t>there was no</w:t>
            </w:r>
            <w:r w:rsidR="00DF7051" w:rsidRPr="00AA435D">
              <w:rPr>
                <w:rFonts w:cs="Times New Roman"/>
              </w:rPr>
              <w:t xml:space="preserve"> time for item 2.</w:t>
            </w:r>
            <w:r>
              <w:rPr>
                <w:rFonts w:cs="Times New Roman"/>
              </w:rPr>
              <w:t xml:space="preserve"> Item 1 </w:t>
            </w:r>
            <w:r w:rsidR="00481304">
              <w:rPr>
                <w:rFonts w:cs="Times New Roman"/>
              </w:rPr>
              <w:t>had been</w:t>
            </w:r>
            <w:r>
              <w:rPr>
                <w:rFonts w:cs="Times New Roman"/>
              </w:rPr>
              <w:t xml:space="preserve"> exhaustively discussed, including the</w:t>
            </w:r>
            <w:r w:rsidR="00481304">
              <w:rPr>
                <w:rFonts w:cs="Times New Roman"/>
              </w:rPr>
              <w:t xml:space="preserve"> </w:t>
            </w:r>
            <w:r w:rsidR="00DF7051" w:rsidRPr="00AA435D">
              <w:rPr>
                <w:rFonts w:cs="Times New Roman"/>
              </w:rPr>
              <w:t xml:space="preserve">criteria for judging the two </w:t>
            </w:r>
            <w:r w:rsidR="00943034" w:rsidRPr="00AA435D">
              <w:rPr>
                <w:rFonts w:cs="Times New Roman"/>
              </w:rPr>
              <w:t>sites</w:t>
            </w:r>
            <w:r w:rsidR="00943034">
              <w:rPr>
                <w:rFonts w:cs="Times New Roman"/>
              </w:rPr>
              <w:t>.</w:t>
            </w:r>
            <w:r w:rsidR="00481304">
              <w:rPr>
                <w:rFonts w:cs="Times New Roman"/>
              </w:rPr>
              <w:t xml:space="preserve"> </w:t>
            </w:r>
            <w:r>
              <w:rPr>
                <w:rFonts w:cs="Times New Roman"/>
              </w:rPr>
              <w:t>These</w:t>
            </w:r>
            <w:r w:rsidR="00DF7051" w:rsidRPr="00AA435D">
              <w:rPr>
                <w:rFonts w:cs="Times New Roman"/>
              </w:rPr>
              <w:t xml:space="preserve"> were </w:t>
            </w:r>
            <w:r>
              <w:rPr>
                <w:rFonts w:cs="Times New Roman"/>
              </w:rPr>
              <w:t xml:space="preserve">amended and then </w:t>
            </w:r>
            <w:r w:rsidR="00DF7051" w:rsidRPr="00AA435D">
              <w:rPr>
                <w:rFonts w:cs="Times New Roman"/>
              </w:rPr>
              <w:t>agreed</w:t>
            </w:r>
            <w:r w:rsidR="00481304">
              <w:rPr>
                <w:rFonts w:cs="Times New Roman"/>
              </w:rPr>
              <w:t>.</w:t>
            </w:r>
            <w:r w:rsidR="00DF7051" w:rsidRPr="00AA435D">
              <w:rPr>
                <w:rFonts w:cs="Times New Roman"/>
              </w:rPr>
              <w:t xml:space="preserve"> </w:t>
            </w:r>
            <w:r w:rsidR="00481304">
              <w:rPr>
                <w:rFonts w:cs="Times New Roman"/>
              </w:rPr>
              <w:t>T</w:t>
            </w:r>
            <w:r w:rsidR="0040609B">
              <w:rPr>
                <w:rFonts w:cs="Times New Roman"/>
              </w:rPr>
              <w:t>rust</w:t>
            </w:r>
            <w:r w:rsidR="00481304">
              <w:rPr>
                <w:rFonts w:cs="Times New Roman"/>
              </w:rPr>
              <w:t xml:space="preserve"> provided extensive back up material. Both this and the score sheets have been c</w:t>
            </w:r>
            <w:r w:rsidR="00DF7051" w:rsidRPr="00AA435D">
              <w:rPr>
                <w:rFonts w:cs="Times New Roman"/>
              </w:rPr>
              <w:t xml:space="preserve">irculated </w:t>
            </w:r>
            <w:r w:rsidR="00481304">
              <w:rPr>
                <w:rFonts w:cs="Times New Roman"/>
              </w:rPr>
              <w:t xml:space="preserve">to PPG members. </w:t>
            </w:r>
          </w:p>
          <w:p w14:paraId="69868CA7" w14:textId="77777777" w:rsidR="00DF7051" w:rsidRPr="00AA435D" w:rsidRDefault="00DF7051" w:rsidP="00DF7051">
            <w:pPr>
              <w:pStyle w:val="BodyB"/>
              <w:jc w:val="both"/>
              <w:rPr>
                <w:rFonts w:cs="Times New Roman"/>
              </w:rPr>
            </w:pPr>
          </w:p>
          <w:p w14:paraId="3B5DF04A" w14:textId="6E2FDF1D" w:rsidR="00DF7051" w:rsidRPr="00AA435D" w:rsidRDefault="00DF7051" w:rsidP="00DF7051">
            <w:pPr>
              <w:pStyle w:val="BodyB"/>
              <w:jc w:val="both"/>
              <w:rPr>
                <w:rFonts w:cs="Times New Roman"/>
              </w:rPr>
            </w:pPr>
            <w:r w:rsidRPr="00AA435D">
              <w:rPr>
                <w:rFonts w:cs="Times New Roman"/>
              </w:rPr>
              <w:t xml:space="preserve">PPG were asked </w:t>
            </w:r>
            <w:r w:rsidR="00481304">
              <w:rPr>
                <w:rFonts w:cs="Times New Roman"/>
              </w:rPr>
              <w:t xml:space="preserve">to complete the score cards and return them to the Chair by Thursday morning so that he could prepare a consolidated response to </w:t>
            </w:r>
            <w:r w:rsidR="00481304">
              <w:rPr>
                <w:rFonts w:cs="Times New Roman"/>
              </w:rPr>
              <w:lastRenderedPageBreak/>
              <w:t>T</w:t>
            </w:r>
            <w:r w:rsidR="0040609B">
              <w:rPr>
                <w:rFonts w:cs="Times New Roman"/>
              </w:rPr>
              <w:t>rust</w:t>
            </w:r>
            <w:r w:rsidRPr="00AA435D">
              <w:rPr>
                <w:rFonts w:cs="Times New Roman"/>
              </w:rPr>
              <w:t xml:space="preserve">. </w:t>
            </w:r>
            <w:r w:rsidR="0040609B">
              <w:rPr>
                <w:rFonts w:cs="Times New Roman"/>
              </w:rPr>
              <w:t>The meeting noted</w:t>
            </w:r>
            <w:r w:rsidR="0040609B" w:rsidRPr="00AA435D">
              <w:rPr>
                <w:rFonts w:cs="Times New Roman"/>
              </w:rPr>
              <w:t xml:space="preserve"> that the </w:t>
            </w:r>
            <w:r w:rsidR="0040609B">
              <w:rPr>
                <w:rFonts w:cs="Times New Roman"/>
              </w:rPr>
              <w:t xml:space="preserve">score sheets were advisory only. The </w:t>
            </w:r>
            <w:r w:rsidR="0040609B" w:rsidRPr="00AA435D">
              <w:rPr>
                <w:rFonts w:cs="Times New Roman"/>
              </w:rPr>
              <w:t xml:space="preserve">Trust will make decisions based on </w:t>
            </w:r>
            <w:r w:rsidR="0040609B">
              <w:rPr>
                <w:rFonts w:cs="Times New Roman"/>
              </w:rPr>
              <w:t>their professional judgement, taking account of the views of the community.</w:t>
            </w:r>
            <w:r w:rsidR="0040609B" w:rsidRPr="00AA435D">
              <w:rPr>
                <w:rFonts w:cs="Times New Roman"/>
              </w:rPr>
              <w:t xml:space="preserve">  </w:t>
            </w:r>
          </w:p>
          <w:p w14:paraId="0674F601" w14:textId="77777777" w:rsidR="00DF7051" w:rsidRPr="00AA435D" w:rsidRDefault="00DF7051" w:rsidP="00DF7051">
            <w:pPr>
              <w:pStyle w:val="BodyB"/>
              <w:jc w:val="both"/>
              <w:rPr>
                <w:rFonts w:cs="Times New Roman"/>
              </w:rPr>
            </w:pPr>
          </w:p>
          <w:p w14:paraId="691FC7B5" w14:textId="18DAB90F" w:rsidR="00DF7051" w:rsidRPr="00AA435D" w:rsidRDefault="00DF7051" w:rsidP="0040609B">
            <w:pPr>
              <w:pStyle w:val="BodyB"/>
              <w:jc w:val="both"/>
              <w:rPr>
                <w:rFonts w:cs="Times New Roman"/>
              </w:rPr>
            </w:pPr>
            <w:r w:rsidRPr="00AA435D">
              <w:rPr>
                <w:rFonts w:cs="Times New Roman"/>
              </w:rPr>
              <w:t>A lengthy discussion ensued about the merits of having all the services together in one place</w:t>
            </w:r>
            <w:r w:rsidR="0040609B">
              <w:rPr>
                <w:rFonts w:cs="Times New Roman"/>
              </w:rPr>
              <w:t xml:space="preserve"> and why there was a strong rational for establishing a new HWC</w:t>
            </w:r>
            <w:r w:rsidRPr="00AA435D">
              <w:rPr>
                <w:rFonts w:cs="Times New Roman"/>
              </w:rPr>
              <w:t xml:space="preserve">.  Graham explained how a new site would allow </w:t>
            </w:r>
            <w:r w:rsidR="00481304">
              <w:rPr>
                <w:rFonts w:cs="Times New Roman"/>
              </w:rPr>
              <w:t xml:space="preserve">existing and </w:t>
            </w:r>
            <w:r w:rsidRPr="00AA435D">
              <w:rPr>
                <w:rFonts w:cs="Times New Roman"/>
              </w:rPr>
              <w:t>additional services to be provided</w:t>
            </w:r>
            <w:r w:rsidR="00481304">
              <w:rPr>
                <w:rFonts w:cs="Times New Roman"/>
              </w:rPr>
              <w:t xml:space="preserve"> in a joined up and coordinated way that would enable patients to be better cared for</w:t>
            </w:r>
            <w:r w:rsidRPr="00AA435D">
              <w:rPr>
                <w:rFonts w:cs="Times New Roman"/>
              </w:rPr>
              <w:t>.</w:t>
            </w:r>
            <w:r w:rsidR="0040609B">
              <w:rPr>
                <w:rFonts w:cs="Times New Roman"/>
              </w:rPr>
              <w:t xml:space="preserve"> The meeting</w:t>
            </w:r>
            <w:r w:rsidR="0040609B" w:rsidRPr="00AA435D">
              <w:rPr>
                <w:rFonts w:cs="Times New Roman"/>
              </w:rPr>
              <w:t xml:space="preserve"> went on to discuss how we had got to </w:t>
            </w:r>
            <w:r w:rsidR="0040609B">
              <w:rPr>
                <w:rFonts w:cs="Times New Roman"/>
              </w:rPr>
              <w:t>where we are</w:t>
            </w:r>
            <w:r w:rsidR="0040609B" w:rsidRPr="00AA435D">
              <w:rPr>
                <w:rFonts w:cs="Times New Roman"/>
              </w:rPr>
              <w:t xml:space="preserve"> and the merits and demerits of how we have been treated</w:t>
            </w:r>
            <w:r w:rsidR="0040609B">
              <w:rPr>
                <w:rFonts w:cs="Times New Roman"/>
              </w:rPr>
              <w:t xml:space="preserve"> and there was some criticism of the financial arrangements for funding the HWC</w:t>
            </w:r>
            <w:r w:rsidR="0040609B" w:rsidRPr="00AA435D">
              <w:rPr>
                <w:rFonts w:cs="Times New Roman"/>
              </w:rPr>
              <w:t>.</w:t>
            </w:r>
            <w:r w:rsidR="0040609B">
              <w:rPr>
                <w:rFonts w:cs="Times New Roman"/>
              </w:rPr>
              <w:t xml:space="preserve"> The Chair pointed out that the PPG was not equipped to comment on the Trust’s funding arrangements; we need to concentrate on lobbying for improved health care services and the HWC was an important step towards that goal. The consensus of the meeting was that, whatever the failings of the process over the past two years, the community needed to come together now in making the best of the situation. The issue of the availability of care beds remained outstanding. Meanwhile we should all urge the Trust to fulfil its commitment to establish the HWC without further delays.</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033D4E0A" w14:textId="5CD72326" w:rsidR="00DF7051" w:rsidRPr="00AA435D" w:rsidRDefault="00DF7051" w:rsidP="00DF7051">
            <w:pPr>
              <w:jc w:val="center"/>
            </w:pPr>
          </w:p>
        </w:tc>
      </w:tr>
      <w:tr w:rsidR="00DF7051" w:rsidRPr="00AA435D" w14:paraId="738A005E" w14:textId="77777777">
        <w:trPr>
          <w:trHeight w:val="8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33FB9077" w14:textId="6B5F0998" w:rsidR="00DF7051" w:rsidRPr="00AA435D" w:rsidRDefault="00331EDF" w:rsidP="00DF7051">
            <w:pPr>
              <w:pStyle w:val="BodyB"/>
              <w:jc w:val="both"/>
              <w:rPr>
                <w:rFonts w:cs="Times New Roman"/>
              </w:rPr>
            </w:pPr>
            <w:r>
              <w:rPr>
                <w:rFonts w:cs="Times New Roman"/>
                <w:b/>
                <w:bCs/>
              </w:rPr>
              <w:t>8</w:t>
            </w:r>
            <w:r w:rsidR="00DF7051" w:rsidRPr="00AA435D">
              <w:rPr>
                <w:rFonts w:eastAsia="Times New Roman" w:cs="Times New Roman"/>
                <w:b/>
              </w:rPr>
              <w:t>Relations with Dartmouth Health Action Group</w:t>
            </w:r>
          </w:p>
          <w:p w14:paraId="0CCDE320" w14:textId="103057BF" w:rsidR="00DF7051" w:rsidRPr="00AA435D" w:rsidRDefault="00E35B4A" w:rsidP="000816C0">
            <w:pPr>
              <w:pStyle w:val="BodyB"/>
              <w:jc w:val="both"/>
              <w:rPr>
                <w:rFonts w:cs="Times New Roman"/>
              </w:rPr>
            </w:pPr>
            <w:r>
              <w:rPr>
                <w:rFonts w:cs="Times New Roman"/>
              </w:rPr>
              <w:t xml:space="preserve">PPG position has been to </w:t>
            </w:r>
            <w:r w:rsidR="000816C0">
              <w:rPr>
                <w:rFonts w:cs="Times New Roman"/>
              </w:rPr>
              <w:t>work with and listen to</w:t>
            </w:r>
            <w:r>
              <w:rPr>
                <w:rFonts w:cs="Times New Roman"/>
              </w:rPr>
              <w:t xml:space="preserve"> the</w:t>
            </w:r>
            <w:r w:rsidR="000816C0">
              <w:rPr>
                <w:rFonts w:cs="Times New Roman"/>
              </w:rPr>
              <w:t xml:space="preserve"> DHAG</w:t>
            </w:r>
            <w:r>
              <w:rPr>
                <w:rFonts w:cs="Times New Roman"/>
              </w:rPr>
              <w:t xml:space="preserve">.  </w:t>
            </w:r>
            <w:r w:rsidR="000816C0">
              <w:rPr>
                <w:rFonts w:cs="Times New Roman"/>
              </w:rPr>
              <w:t>The meeting was told that t</w:t>
            </w:r>
            <w:r>
              <w:rPr>
                <w:rFonts w:cs="Times New Roman"/>
              </w:rPr>
              <w:t>he group ha</w:t>
            </w:r>
            <w:r w:rsidR="000816C0">
              <w:rPr>
                <w:rFonts w:cs="Times New Roman"/>
              </w:rPr>
              <w:t>d</w:t>
            </w:r>
            <w:r>
              <w:rPr>
                <w:rFonts w:cs="Times New Roman"/>
              </w:rPr>
              <w:t xml:space="preserve"> begun to lose clarity in their purpose.  However, this does not mean that co-operation will end where this is helpful.</w:t>
            </w:r>
            <w:r w:rsidR="000816C0">
              <w:rPr>
                <w:rFonts w:cs="Times New Roman"/>
              </w:rPr>
              <w:t xml:space="preserve"> The PPG has been long established and is an accepted and authorized part of the local healthcare institutional arrangements. We would hope that all those with firm views on how local healthcare services might be improved would participate in the deliberations of the PPG, rather than act independently, so that we could arrive </w:t>
            </w:r>
            <w:r w:rsidR="00943034">
              <w:rPr>
                <w:rFonts w:cs="Times New Roman"/>
              </w:rPr>
              <w:t>at a</w:t>
            </w:r>
            <w:r w:rsidR="000816C0">
              <w:rPr>
                <w:rFonts w:cs="Times New Roman"/>
              </w:rPr>
              <w:t xml:space="preserve"> unified and consolidated community position on all health care issues.</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518EEF95" w14:textId="77777777" w:rsidR="00DF7051" w:rsidRPr="00AA435D" w:rsidRDefault="00DF7051" w:rsidP="00DF7051">
            <w:pPr>
              <w:jc w:val="center"/>
            </w:pPr>
          </w:p>
        </w:tc>
      </w:tr>
      <w:tr w:rsidR="00DF7051" w:rsidRPr="00AA435D" w14:paraId="1A20F252" w14:textId="77777777">
        <w:trPr>
          <w:trHeight w:val="8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0EBB189F" w14:textId="722933AB" w:rsidR="00DF7051" w:rsidRPr="00AA435D" w:rsidRDefault="00331EDF" w:rsidP="00DF7051">
            <w:pPr>
              <w:jc w:val="both"/>
              <w:rPr>
                <w:color w:val="000000"/>
                <w:u w:color="000000"/>
              </w:rPr>
            </w:pPr>
            <w:r>
              <w:rPr>
                <w:b/>
                <w:bCs/>
                <w:color w:val="000000"/>
                <w:u w:color="000000"/>
              </w:rPr>
              <w:t>9</w:t>
            </w:r>
            <w:r w:rsidR="00DF7051" w:rsidRPr="00AA435D">
              <w:rPr>
                <w:b/>
                <w:bCs/>
                <w:color w:val="000000"/>
                <w:u w:color="000000"/>
              </w:rPr>
              <w:t xml:space="preserve"> </w:t>
            </w:r>
            <w:r w:rsidR="00DF7051" w:rsidRPr="00AA435D">
              <w:rPr>
                <w:rFonts w:eastAsia="Times New Roman"/>
                <w:b/>
                <w:color w:val="000000"/>
              </w:rPr>
              <w:t>Update on Dartmouth Together</w:t>
            </w:r>
          </w:p>
          <w:p w14:paraId="3FF0746B" w14:textId="4CD6720A" w:rsidR="00DF7051" w:rsidRPr="00AA435D" w:rsidRDefault="00DF7051" w:rsidP="00DF7051">
            <w:pPr>
              <w:jc w:val="both"/>
              <w:rPr>
                <w:color w:val="000000"/>
                <w:u w:color="000000"/>
              </w:rPr>
            </w:pPr>
            <w:r w:rsidRPr="00AA435D">
              <w:rPr>
                <w:color w:val="000000"/>
                <w:u w:color="000000"/>
              </w:rPr>
              <w:t xml:space="preserve">Nick referred to the email sent to all PPG </w:t>
            </w:r>
            <w:r w:rsidR="000816C0">
              <w:rPr>
                <w:color w:val="000000"/>
                <w:u w:color="000000"/>
              </w:rPr>
              <w:t xml:space="preserve">members </w:t>
            </w:r>
            <w:r w:rsidRPr="00AA435D">
              <w:rPr>
                <w:color w:val="000000"/>
                <w:u w:color="000000"/>
              </w:rPr>
              <w:t>yesterday about the work done so far and the Newsletter that was attached.  Copies of the Newsletter were passed around for those who had not seen it.  Next steps:</w:t>
            </w:r>
          </w:p>
          <w:p w14:paraId="7CE8F9FE" w14:textId="77777777" w:rsidR="00DF7051" w:rsidRPr="00AA435D" w:rsidRDefault="00DF7051" w:rsidP="00DF7051">
            <w:pPr>
              <w:pStyle w:val="ListParagraph"/>
              <w:numPr>
                <w:ilvl w:val="0"/>
                <w:numId w:val="4"/>
              </w:numPr>
              <w:jc w:val="both"/>
              <w:rPr>
                <w:rFonts w:cs="Times New Roman"/>
              </w:rPr>
            </w:pPr>
            <w:r w:rsidRPr="00AA435D">
              <w:rPr>
                <w:rFonts w:cs="Times New Roman"/>
              </w:rPr>
              <w:t>Steering Group meeting – proposed dates sent and to be agreed this week – late Nov/early Dec</w:t>
            </w:r>
          </w:p>
          <w:p w14:paraId="55CFDB08" w14:textId="2C086934" w:rsidR="00DF7051" w:rsidRPr="000816C0" w:rsidRDefault="00DF7051" w:rsidP="000F6136">
            <w:pPr>
              <w:pStyle w:val="ListParagraph"/>
              <w:numPr>
                <w:ilvl w:val="0"/>
                <w:numId w:val="4"/>
              </w:numPr>
              <w:jc w:val="both"/>
              <w:rPr>
                <w:rFonts w:cs="Times New Roman"/>
              </w:rPr>
            </w:pPr>
            <w:r w:rsidRPr="000816C0">
              <w:rPr>
                <w:rFonts w:cs="Times New Roman"/>
              </w:rPr>
              <w:t>Meeting of groups week commencing 3</w:t>
            </w:r>
            <w:r w:rsidRPr="000816C0">
              <w:rPr>
                <w:rFonts w:cs="Times New Roman"/>
                <w:vertAlign w:val="superscript"/>
              </w:rPr>
              <w:t>rd</w:t>
            </w:r>
            <w:r w:rsidRPr="000816C0">
              <w:rPr>
                <w:rFonts w:cs="Times New Roman"/>
              </w:rPr>
              <w:t xml:space="preserve"> December – in the Clifton Room – to be a conversation to allow those coming to explore how they could be involved.</w:t>
            </w:r>
          </w:p>
          <w:p w14:paraId="3D7D3D21" w14:textId="0E2C776A" w:rsidR="00DF7051" w:rsidRDefault="00DF7051" w:rsidP="00DF7051">
            <w:pPr>
              <w:jc w:val="both"/>
            </w:pPr>
            <w:r w:rsidRPr="00AA435D">
              <w:t xml:space="preserve">Any ideas or questions </w:t>
            </w:r>
            <w:r w:rsidR="000816C0">
              <w:t xml:space="preserve">should be sent </w:t>
            </w:r>
            <w:r w:rsidRPr="00AA435D">
              <w:t>to Nick</w:t>
            </w:r>
            <w:r w:rsidR="000816C0">
              <w:t>.</w:t>
            </w:r>
            <w:r>
              <w:t xml:space="preserve">  Jacky made the point that what we are talking about is </w:t>
            </w:r>
            <w:r w:rsidRPr="005161B5">
              <w:t>‘Community Spirit’</w:t>
            </w:r>
            <w:r>
              <w:t>.</w:t>
            </w:r>
          </w:p>
          <w:p w14:paraId="6A8A4DF7" w14:textId="1B699B73" w:rsidR="00494D01" w:rsidRPr="00AA435D" w:rsidRDefault="00494D01" w:rsidP="00DF7051">
            <w:pPr>
              <w:jc w:val="both"/>
            </w:pP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61682624" w14:textId="77777777" w:rsidR="00DF7051" w:rsidRDefault="00DF7051" w:rsidP="00DF7051">
            <w:pPr>
              <w:jc w:val="center"/>
            </w:pPr>
          </w:p>
          <w:p w14:paraId="61D502A4" w14:textId="77777777" w:rsidR="00DF7051" w:rsidRDefault="00DF7051" w:rsidP="00DF7051">
            <w:pPr>
              <w:jc w:val="center"/>
            </w:pPr>
          </w:p>
          <w:p w14:paraId="18FD6A21" w14:textId="77777777" w:rsidR="00DF7051" w:rsidRDefault="00DF7051" w:rsidP="00DF7051">
            <w:pPr>
              <w:jc w:val="center"/>
            </w:pPr>
          </w:p>
          <w:p w14:paraId="5C7C03AD" w14:textId="77777777" w:rsidR="00DF7051" w:rsidRDefault="00DF7051" w:rsidP="00DF7051">
            <w:pPr>
              <w:jc w:val="center"/>
            </w:pPr>
          </w:p>
          <w:p w14:paraId="23336F3B" w14:textId="77777777" w:rsidR="00DF7051" w:rsidRDefault="00DF7051" w:rsidP="00DF7051">
            <w:pPr>
              <w:jc w:val="center"/>
            </w:pPr>
          </w:p>
          <w:p w14:paraId="56DDE82D" w14:textId="058AB76F" w:rsidR="00DF7051" w:rsidRPr="00AA435D" w:rsidRDefault="00DF7051" w:rsidP="00DF7051">
            <w:pPr>
              <w:jc w:val="center"/>
            </w:pPr>
            <w:r>
              <w:t>Nick</w:t>
            </w:r>
            <w:r w:rsidR="005161B5">
              <w:t xml:space="preserve"> to follow up</w:t>
            </w:r>
          </w:p>
        </w:tc>
      </w:tr>
      <w:tr w:rsidR="00DF7051" w:rsidRPr="00AA435D" w14:paraId="47BDD60B" w14:textId="77777777">
        <w:trPr>
          <w:trHeight w:val="2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7063F969" w14:textId="60C047EB" w:rsidR="00DF7051" w:rsidRPr="00AA435D" w:rsidRDefault="00331EDF" w:rsidP="00DF7051">
            <w:pPr>
              <w:pStyle w:val="TableStyle2A"/>
              <w:jc w:val="both"/>
              <w:rPr>
                <w:rFonts w:ascii="Times New Roman" w:hAnsi="Times New Roman" w:cs="Times New Roman"/>
                <w:sz w:val="24"/>
                <w:szCs w:val="24"/>
              </w:rPr>
            </w:pPr>
            <w:r>
              <w:rPr>
                <w:rFonts w:ascii="Times New Roman" w:hAnsi="Times New Roman" w:cs="Times New Roman"/>
                <w:b/>
                <w:bCs/>
                <w:sz w:val="24"/>
              </w:rPr>
              <w:t>10</w:t>
            </w:r>
            <w:r w:rsidR="00DF7051" w:rsidRPr="00AA435D">
              <w:rPr>
                <w:rFonts w:ascii="Times New Roman" w:hAnsi="Times New Roman" w:cs="Times New Roman"/>
                <w:b/>
                <w:bCs/>
                <w:sz w:val="24"/>
              </w:rPr>
              <w:t xml:space="preserve"> – Patient Survey</w:t>
            </w:r>
          </w:p>
          <w:p w14:paraId="6EFA7347" w14:textId="42E4829C" w:rsidR="00DF7051" w:rsidRPr="00AA435D" w:rsidRDefault="00DF7051" w:rsidP="005161B5">
            <w:pPr>
              <w:pStyle w:val="TableStyle2A"/>
              <w:jc w:val="both"/>
              <w:rPr>
                <w:rFonts w:cs="Times New Roman"/>
                <w:b/>
                <w:bCs/>
              </w:rPr>
            </w:pPr>
            <w:r w:rsidRPr="00AA435D">
              <w:rPr>
                <w:rFonts w:ascii="Times New Roman" w:hAnsi="Times New Roman" w:cs="Times New Roman"/>
                <w:sz w:val="24"/>
                <w:szCs w:val="24"/>
              </w:rPr>
              <w:t xml:space="preserve">Ian is taking </w:t>
            </w:r>
            <w:r w:rsidR="003E281C">
              <w:rPr>
                <w:rFonts w:ascii="Times New Roman" w:hAnsi="Times New Roman" w:cs="Times New Roman"/>
                <w:sz w:val="24"/>
                <w:szCs w:val="24"/>
              </w:rPr>
              <w:t>the</w:t>
            </w:r>
            <w:r w:rsidRPr="00AA435D">
              <w:rPr>
                <w:rFonts w:ascii="Times New Roman" w:hAnsi="Times New Roman" w:cs="Times New Roman"/>
                <w:sz w:val="24"/>
                <w:szCs w:val="24"/>
              </w:rPr>
              <w:t xml:space="preserve"> lead on this for PPG. We cannot drop </w:t>
            </w:r>
            <w:r w:rsidR="005161B5">
              <w:rPr>
                <w:rFonts w:ascii="Times New Roman" w:hAnsi="Times New Roman" w:cs="Times New Roman"/>
                <w:sz w:val="24"/>
                <w:szCs w:val="24"/>
              </w:rPr>
              <w:t xml:space="preserve">hardcopies of the questionnaire </w:t>
            </w:r>
            <w:r w:rsidRPr="00AA435D">
              <w:rPr>
                <w:rFonts w:ascii="Times New Roman" w:hAnsi="Times New Roman" w:cs="Times New Roman"/>
                <w:sz w:val="24"/>
                <w:szCs w:val="24"/>
              </w:rPr>
              <w:t xml:space="preserve">randomly through letter boxes. </w:t>
            </w:r>
            <w:r w:rsidR="003E281C">
              <w:rPr>
                <w:rFonts w:ascii="Times New Roman" w:hAnsi="Times New Roman" w:cs="Times New Roman"/>
                <w:sz w:val="24"/>
                <w:szCs w:val="24"/>
              </w:rPr>
              <w:t>Instead,</w:t>
            </w:r>
            <w:r w:rsidRPr="00AA435D">
              <w:rPr>
                <w:rFonts w:ascii="Times New Roman" w:hAnsi="Times New Roman" w:cs="Times New Roman"/>
                <w:sz w:val="24"/>
                <w:szCs w:val="24"/>
              </w:rPr>
              <w:t xml:space="preserve"> hard copies </w:t>
            </w:r>
            <w:r w:rsidR="003E281C">
              <w:rPr>
                <w:rFonts w:ascii="Times New Roman" w:hAnsi="Times New Roman" w:cs="Times New Roman"/>
                <w:sz w:val="24"/>
                <w:szCs w:val="24"/>
              </w:rPr>
              <w:t>should</w:t>
            </w:r>
            <w:r w:rsidRPr="00AA435D">
              <w:rPr>
                <w:rFonts w:ascii="Times New Roman" w:hAnsi="Times New Roman" w:cs="Times New Roman"/>
                <w:sz w:val="24"/>
                <w:szCs w:val="24"/>
              </w:rPr>
              <w:t xml:space="preserve"> </w:t>
            </w:r>
            <w:r w:rsidR="00943034">
              <w:rPr>
                <w:rFonts w:ascii="Times New Roman" w:hAnsi="Times New Roman" w:cs="Times New Roman"/>
                <w:sz w:val="24"/>
                <w:szCs w:val="24"/>
              </w:rPr>
              <w:t>be p</w:t>
            </w:r>
            <w:r w:rsidR="00943034" w:rsidRPr="00AA435D">
              <w:rPr>
                <w:rFonts w:ascii="Times New Roman" w:hAnsi="Times New Roman" w:cs="Times New Roman"/>
                <w:sz w:val="24"/>
                <w:szCs w:val="24"/>
              </w:rPr>
              <w:t>laced</w:t>
            </w:r>
            <w:r w:rsidRPr="00AA435D">
              <w:rPr>
                <w:rFonts w:ascii="Times New Roman" w:hAnsi="Times New Roman" w:cs="Times New Roman"/>
                <w:sz w:val="24"/>
                <w:szCs w:val="24"/>
              </w:rPr>
              <w:t xml:space="preserve"> in strategic places around the area</w:t>
            </w:r>
            <w:r w:rsidR="00943034">
              <w:rPr>
                <w:rFonts w:ascii="Times New Roman" w:hAnsi="Times New Roman" w:cs="Times New Roman"/>
                <w:sz w:val="24"/>
                <w:szCs w:val="24"/>
              </w:rPr>
              <w:t>:</w:t>
            </w:r>
            <w:r w:rsidRPr="00AA435D">
              <w:rPr>
                <w:rFonts w:ascii="Times New Roman" w:hAnsi="Times New Roman" w:cs="Times New Roman"/>
                <w:sz w:val="24"/>
                <w:szCs w:val="24"/>
              </w:rPr>
              <w:t xml:space="preserve"> post offices, community shops, etc.</w:t>
            </w:r>
            <w:r w:rsidR="005161B5">
              <w:rPr>
                <w:rFonts w:ascii="Times New Roman" w:hAnsi="Times New Roman" w:cs="Times New Roman"/>
                <w:sz w:val="24"/>
                <w:szCs w:val="24"/>
              </w:rPr>
              <w:t xml:space="preserve"> </w:t>
            </w:r>
            <w:r w:rsidRPr="00AA435D">
              <w:rPr>
                <w:rFonts w:ascii="Times New Roman" w:hAnsi="Times New Roman" w:cs="Times New Roman"/>
                <w:sz w:val="24"/>
                <w:szCs w:val="24"/>
              </w:rPr>
              <w:t xml:space="preserve">Anne </w:t>
            </w:r>
            <w:r w:rsidR="005161B5">
              <w:rPr>
                <w:rFonts w:ascii="Times New Roman" w:hAnsi="Times New Roman" w:cs="Times New Roman"/>
                <w:sz w:val="24"/>
                <w:szCs w:val="24"/>
              </w:rPr>
              <w:t xml:space="preserve">has kindly offered to </w:t>
            </w:r>
            <w:r w:rsidRPr="00AA435D">
              <w:rPr>
                <w:rFonts w:ascii="Times New Roman" w:hAnsi="Times New Roman" w:cs="Times New Roman"/>
                <w:sz w:val="24"/>
                <w:szCs w:val="24"/>
              </w:rPr>
              <w:t>assist</w:t>
            </w:r>
            <w:r w:rsidR="005161B5">
              <w:rPr>
                <w:rFonts w:ascii="Times New Roman" w:hAnsi="Times New Roman" w:cs="Times New Roman"/>
                <w:sz w:val="24"/>
                <w:szCs w:val="24"/>
              </w:rPr>
              <w:t xml:space="preserve"> Iain. </w:t>
            </w:r>
            <w:r w:rsidRPr="00AA435D">
              <w:rPr>
                <w:rFonts w:ascii="Times New Roman" w:hAnsi="Times New Roman" w:cs="Times New Roman"/>
                <w:sz w:val="24"/>
                <w:szCs w:val="24"/>
              </w:rPr>
              <w:t xml:space="preserve"> PPG members </w:t>
            </w:r>
            <w:r w:rsidR="005161B5">
              <w:rPr>
                <w:rFonts w:ascii="Times New Roman" w:hAnsi="Times New Roman" w:cs="Times New Roman"/>
                <w:sz w:val="24"/>
                <w:szCs w:val="24"/>
              </w:rPr>
              <w:t>should</w:t>
            </w:r>
            <w:r w:rsidRPr="00AA435D">
              <w:rPr>
                <w:rFonts w:ascii="Times New Roman" w:hAnsi="Times New Roman" w:cs="Times New Roman"/>
                <w:sz w:val="24"/>
                <w:szCs w:val="24"/>
              </w:rPr>
              <w:t xml:space="preserve"> make as many people as possible aware of the survey and how to </w:t>
            </w:r>
            <w:r w:rsidR="005161B5">
              <w:rPr>
                <w:rFonts w:ascii="Times New Roman" w:hAnsi="Times New Roman" w:cs="Times New Roman"/>
                <w:sz w:val="24"/>
                <w:szCs w:val="24"/>
              </w:rPr>
              <w:t xml:space="preserve">access </w:t>
            </w:r>
            <w:r w:rsidR="005161B5">
              <w:rPr>
                <w:rFonts w:ascii="Times New Roman" w:hAnsi="Times New Roman" w:cs="Times New Roman"/>
                <w:sz w:val="24"/>
                <w:szCs w:val="24"/>
              </w:rPr>
              <w:lastRenderedPageBreak/>
              <w:t>the questionnaire on line. As far as possible, respondents should be encouraged to complete the questionnaire on line as this greatly facilitates analysis. To this end, a short handout should also be printed explaining why the survey is needed and how people can access the questionnaire on line. The questionnaire will be put on line over the weekend and hard copies may be collected from the Surgery on Tuesday, 13</w:t>
            </w:r>
            <w:r w:rsidR="005161B5" w:rsidRPr="005161B5">
              <w:rPr>
                <w:rFonts w:ascii="Times New Roman" w:hAnsi="Times New Roman" w:cs="Times New Roman"/>
                <w:sz w:val="24"/>
                <w:szCs w:val="24"/>
                <w:vertAlign w:val="superscript"/>
              </w:rPr>
              <w:t>th</w:t>
            </w:r>
            <w:r w:rsidR="005161B5">
              <w:rPr>
                <w:rFonts w:ascii="Times New Roman" w:hAnsi="Times New Roman" w:cs="Times New Roman"/>
                <w:sz w:val="24"/>
                <w:szCs w:val="24"/>
              </w:rPr>
              <w:t xml:space="preserve"> November. PPG members were asked to let Graham know how many hard copies they need and also copies of the brief note explaining how to complete the questionnaire on line.</w:t>
            </w:r>
            <w:r w:rsidR="00943034">
              <w:rPr>
                <w:rFonts w:ascii="Times New Roman" w:hAnsi="Times New Roman" w:cs="Times New Roman"/>
                <w:sz w:val="24"/>
                <w:szCs w:val="24"/>
              </w:rPr>
              <w:t xml:space="preserve"> The survey will start next week and end on January 15.</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7DA226EA" w14:textId="77777777" w:rsidR="00DF7051" w:rsidRPr="00AA435D" w:rsidRDefault="00DF7051" w:rsidP="003E281C">
            <w:r w:rsidRPr="00AA435D">
              <w:lastRenderedPageBreak/>
              <w:t>Ian and Anne to lead.</w:t>
            </w:r>
          </w:p>
          <w:p w14:paraId="244B2448" w14:textId="77777777" w:rsidR="00DF7051" w:rsidRDefault="00DF7051" w:rsidP="003E281C">
            <w:r w:rsidRPr="00AA435D">
              <w:t>PPG members to let Graham know how many hard copies they want for distribution</w:t>
            </w:r>
          </w:p>
          <w:p w14:paraId="192551BF" w14:textId="03812236" w:rsidR="003E281C" w:rsidRPr="00AA435D" w:rsidRDefault="003E281C" w:rsidP="003E281C">
            <w:r>
              <w:lastRenderedPageBreak/>
              <w:t>PPG members to distribute the questionnaire/notice how to do so on line to as many people as possible and use their email lists to do so.</w:t>
            </w:r>
          </w:p>
        </w:tc>
      </w:tr>
      <w:tr w:rsidR="00DF7051" w:rsidRPr="00AA435D" w14:paraId="116D1D0E" w14:textId="77777777">
        <w:trPr>
          <w:trHeight w:val="295"/>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7CFD03CF" w14:textId="02349823" w:rsidR="00DF7051" w:rsidRPr="00AA435D" w:rsidRDefault="00DF7051" w:rsidP="00331EDF">
            <w:pPr>
              <w:pStyle w:val="BodyB"/>
              <w:ind w:left="360"/>
              <w:rPr>
                <w:rFonts w:cs="Times New Roman"/>
              </w:rPr>
            </w:pPr>
            <w:r>
              <w:lastRenderedPageBreak/>
              <w:br w:type="page"/>
            </w:r>
            <w:r w:rsidR="00331EDF">
              <w:t>11</w:t>
            </w:r>
            <w:r w:rsidRPr="00AA435D">
              <w:rPr>
                <w:rFonts w:cs="Times New Roman"/>
                <w:b/>
                <w:bCs/>
              </w:rPr>
              <w:t>AOB</w:t>
            </w:r>
            <w:r w:rsidRPr="00AA435D">
              <w:rPr>
                <w:rFonts w:cs="Times New Roman"/>
              </w:rPr>
              <w:t xml:space="preserve"> </w:t>
            </w:r>
          </w:p>
          <w:p w14:paraId="0130888E" w14:textId="77777777" w:rsidR="00DF7051" w:rsidRPr="00AA435D" w:rsidRDefault="00DF7051" w:rsidP="00DF7051">
            <w:pPr>
              <w:pStyle w:val="BodyB"/>
              <w:rPr>
                <w:rFonts w:cs="Times New Roman"/>
              </w:rPr>
            </w:pPr>
          </w:p>
          <w:p w14:paraId="2E096DD2" w14:textId="15883CD0" w:rsidR="003E281C" w:rsidRDefault="00DF7051" w:rsidP="003E281C">
            <w:pPr>
              <w:pStyle w:val="BodyB"/>
              <w:numPr>
                <w:ilvl w:val="0"/>
                <w:numId w:val="10"/>
              </w:numPr>
              <w:ind w:left="360"/>
              <w:rPr>
                <w:rFonts w:cs="Times New Roman"/>
              </w:rPr>
            </w:pPr>
            <w:r w:rsidRPr="003E281C">
              <w:rPr>
                <w:rFonts w:cs="Times New Roman"/>
              </w:rPr>
              <w:t xml:space="preserve">Simon Hickey doing 1 ENT clinic each month, </w:t>
            </w:r>
            <w:r w:rsidR="00EC6D12">
              <w:rPr>
                <w:rFonts w:cs="Times New Roman"/>
              </w:rPr>
              <w:t xml:space="preserve">seeing </w:t>
            </w:r>
            <w:r w:rsidRPr="003E281C">
              <w:rPr>
                <w:rFonts w:cs="Times New Roman"/>
              </w:rPr>
              <w:t>more complex patients than Dr. Anderson.  If he goes</w:t>
            </w:r>
            <w:r w:rsidR="00EC6D12">
              <w:rPr>
                <w:rFonts w:cs="Times New Roman"/>
              </w:rPr>
              <w:t xml:space="preserve">, none will take his place </w:t>
            </w:r>
            <w:proofErr w:type="gramStart"/>
            <w:r w:rsidR="00EC6D12">
              <w:rPr>
                <w:rFonts w:cs="Times New Roman"/>
              </w:rPr>
              <w:t xml:space="preserve">and </w:t>
            </w:r>
            <w:r w:rsidRPr="003E281C">
              <w:rPr>
                <w:rFonts w:cs="Times New Roman"/>
              </w:rPr>
              <w:t xml:space="preserve"> Dr.</w:t>
            </w:r>
            <w:proofErr w:type="gramEnd"/>
            <w:r w:rsidRPr="003E281C">
              <w:rPr>
                <w:rFonts w:cs="Times New Roman"/>
              </w:rPr>
              <w:t xml:space="preserve"> Anderson would have to </w:t>
            </w:r>
            <w:r w:rsidR="00EC6D12">
              <w:rPr>
                <w:rFonts w:cs="Times New Roman"/>
              </w:rPr>
              <w:t xml:space="preserve">travel to Torbay once a month as he will </w:t>
            </w:r>
            <w:r w:rsidRPr="003E281C">
              <w:rPr>
                <w:rFonts w:cs="Times New Roman"/>
              </w:rPr>
              <w:t>need a consultant to mentor</w:t>
            </w:r>
            <w:r w:rsidR="00EC6D12">
              <w:rPr>
                <w:rFonts w:cs="Times New Roman"/>
              </w:rPr>
              <w:t xml:space="preserve"> him</w:t>
            </w:r>
            <w:r w:rsidRPr="003E281C">
              <w:rPr>
                <w:rFonts w:cs="Times New Roman"/>
              </w:rPr>
              <w:t>.</w:t>
            </w:r>
            <w:r w:rsidR="00494D01" w:rsidRPr="003E281C">
              <w:rPr>
                <w:rFonts w:cs="Times New Roman"/>
              </w:rPr>
              <w:t xml:space="preserve"> </w:t>
            </w:r>
            <w:r w:rsidR="00D32442">
              <w:rPr>
                <w:rFonts w:cs="Times New Roman"/>
              </w:rPr>
              <w:t>So DMP patients will have to travel to Torbay for ENT</w:t>
            </w:r>
            <w:r w:rsidR="00494D01" w:rsidRPr="003E281C">
              <w:rPr>
                <w:rFonts w:cs="Times New Roman"/>
              </w:rPr>
              <w:t xml:space="preserve"> </w:t>
            </w:r>
            <w:r w:rsidR="00D32442">
              <w:rPr>
                <w:rFonts w:cs="Times New Roman"/>
              </w:rPr>
              <w:t xml:space="preserve">regardless. </w:t>
            </w:r>
            <w:r w:rsidR="00494D01" w:rsidRPr="003E281C">
              <w:rPr>
                <w:rFonts w:cs="Times New Roman"/>
              </w:rPr>
              <w:t>When Dr. Anderson retires</w:t>
            </w:r>
            <w:r w:rsidR="003E281C">
              <w:rPr>
                <w:rFonts w:cs="Times New Roman"/>
              </w:rPr>
              <w:t>,</w:t>
            </w:r>
            <w:r w:rsidR="00494D01" w:rsidRPr="003E281C">
              <w:rPr>
                <w:rFonts w:cs="Times New Roman"/>
              </w:rPr>
              <w:t xml:space="preserve"> we will lose his 25 appointments.</w:t>
            </w:r>
          </w:p>
          <w:p w14:paraId="3F1EBC00" w14:textId="77777777" w:rsidR="00DF7051" w:rsidRDefault="00494D01" w:rsidP="003E281C">
            <w:pPr>
              <w:pStyle w:val="BodyB"/>
              <w:numPr>
                <w:ilvl w:val="0"/>
                <w:numId w:val="10"/>
              </w:numPr>
              <w:ind w:left="360"/>
              <w:rPr>
                <w:rFonts w:cs="Times New Roman"/>
              </w:rPr>
            </w:pPr>
            <w:r w:rsidRPr="003E281C">
              <w:rPr>
                <w:rFonts w:cs="Times New Roman"/>
              </w:rPr>
              <w:t xml:space="preserve">Graham explained some of the complexities </w:t>
            </w:r>
            <w:r w:rsidR="006C1062" w:rsidRPr="003E281C">
              <w:rPr>
                <w:rFonts w:cs="Times New Roman"/>
              </w:rPr>
              <w:t>of NHS financing and what services can and cannot be charged.</w:t>
            </w:r>
            <w:r w:rsidR="003E281C">
              <w:rPr>
                <w:rFonts w:cs="Times New Roman"/>
              </w:rPr>
              <w:t xml:space="preserve"> </w:t>
            </w:r>
            <w:r w:rsidR="006C1062" w:rsidRPr="003E281C">
              <w:rPr>
                <w:rFonts w:cs="Times New Roman"/>
              </w:rPr>
              <w:t>Graham has offered to do a presentation to PPG</w:t>
            </w:r>
            <w:r w:rsidR="003E281C">
              <w:rPr>
                <w:rFonts w:cs="Times New Roman"/>
              </w:rPr>
              <w:t xml:space="preserve"> members</w:t>
            </w:r>
            <w:r w:rsidR="006C1062" w:rsidRPr="003E281C">
              <w:rPr>
                <w:rFonts w:cs="Times New Roman"/>
              </w:rPr>
              <w:t xml:space="preserve"> to explain how </w:t>
            </w:r>
            <w:r w:rsidR="003E281C">
              <w:rPr>
                <w:rFonts w:cs="Times New Roman"/>
              </w:rPr>
              <w:t xml:space="preserve">a </w:t>
            </w:r>
            <w:r w:rsidR="006C1062" w:rsidRPr="003E281C">
              <w:rPr>
                <w:rFonts w:cs="Times New Roman"/>
              </w:rPr>
              <w:t>General Practice is funded</w:t>
            </w:r>
            <w:r w:rsidR="003E281C">
              <w:rPr>
                <w:rFonts w:cs="Times New Roman"/>
              </w:rPr>
              <w:t xml:space="preserve"> and managed</w:t>
            </w:r>
            <w:r w:rsidR="006C1062" w:rsidRPr="003E281C">
              <w:rPr>
                <w:rFonts w:cs="Times New Roman"/>
              </w:rPr>
              <w:t>.</w:t>
            </w:r>
          </w:p>
          <w:p w14:paraId="11881C1B" w14:textId="3ECAD3EF" w:rsidR="00D32442" w:rsidRPr="00DF7051" w:rsidRDefault="00D32442" w:rsidP="003E281C">
            <w:pPr>
              <w:pStyle w:val="BodyB"/>
              <w:numPr>
                <w:ilvl w:val="0"/>
                <w:numId w:val="10"/>
              </w:numPr>
              <w:ind w:left="360"/>
              <w:rPr>
                <w:rFonts w:cs="Times New Roman"/>
              </w:rPr>
            </w:pPr>
            <w:r>
              <w:rPr>
                <w:rFonts w:cs="Times New Roman"/>
              </w:rPr>
              <w:t xml:space="preserve">The reluctance of DMP to do ear syringing was discussed. The meeting learnt that is not </w:t>
            </w:r>
            <w:proofErr w:type="gramStart"/>
            <w:r>
              <w:rPr>
                <w:rFonts w:cs="Times New Roman"/>
              </w:rPr>
              <w:t>a</w:t>
            </w:r>
            <w:proofErr w:type="gramEnd"/>
            <w:r>
              <w:rPr>
                <w:rFonts w:cs="Times New Roman"/>
              </w:rPr>
              <w:t xml:space="preserve"> activity for which the Practice is compensated and they are not permitted by NHS to charge for doing it. So, when it is done, it is at the expense of the Practice.</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62C41CE3" w14:textId="797ABB34" w:rsidR="006C1062" w:rsidRDefault="003E281C" w:rsidP="003E281C">
            <w:r>
              <w:t>Pierre</w:t>
            </w:r>
            <w:r w:rsidR="00DF7051">
              <w:t xml:space="preserve"> to write to Rob Dyer, clinical director.</w:t>
            </w:r>
            <w:r>
              <w:t xml:space="preserve"> </w:t>
            </w:r>
            <w:r w:rsidR="00494D01">
              <w:t>Dr. Anderson to let Pierre know who to write to.</w:t>
            </w:r>
          </w:p>
          <w:p w14:paraId="2DAAEDAF" w14:textId="10E86769" w:rsidR="006C1062" w:rsidRPr="00AA435D" w:rsidRDefault="006C1062" w:rsidP="003E281C">
            <w:r>
              <w:t>Graham to prepare a presentation on GP funding</w:t>
            </w:r>
            <w:r w:rsidR="003E281C">
              <w:t xml:space="preserve"> and management</w:t>
            </w:r>
            <w:r>
              <w:t>.</w:t>
            </w:r>
          </w:p>
        </w:tc>
      </w:tr>
      <w:tr w:rsidR="00DF7051" w:rsidRPr="00AA435D" w14:paraId="6743B01A" w14:textId="77777777">
        <w:trPr>
          <w:trHeight w:val="593"/>
        </w:trPr>
        <w:tc>
          <w:tcPr>
            <w:tcW w:w="7260"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22006AB2" w14:textId="140DD433" w:rsidR="00DF7051" w:rsidRPr="00AA435D" w:rsidRDefault="00DF7051" w:rsidP="00DF7051">
            <w:pPr>
              <w:pStyle w:val="BodyB"/>
              <w:rPr>
                <w:rFonts w:cs="Times New Roman"/>
              </w:rPr>
            </w:pPr>
            <w:r w:rsidRPr="00AA435D">
              <w:rPr>
                <w:rFonts w:cs="Times New Roman"/>
                <w:b/>
                <w:bCs/>
              </w:rPr>
              <w:t>1</w:t>
            </w:r>
            <w:r w:rsidR="00331EDF">
              <w:rPr>
                <w:rFonts w:cs="Times New Roman"/>
                <w:b/>
                <w:bCs/>
              </w:rPr>
              <w:t>2</w:t>
            </w:r>
            <w:r w:rsidRPr="00AA435D">
              <w:rPr>
                <w:rFonts w:cs="Times New Roman"/>
                <w:b/>
                <w:bCs/>
              </w:rPr>
              <w:t xml:space="preserve"> Date of next meeting.</w:t>
            </w:r>
            <w:r w:rsidRPr="00AA435D">
              <w:rPr>
                <w:rFonts w:cs="Times New Roman"/>
              </w:rPr>
              <w:t xml:space="preserve">  </w:t>
            </w:r>
            <w:r w:rsidR="003E281C">
              <w:rPr>
                <w:rFonts w:cs="Times New Roman"/>
              </w:rPr>
              <w:t>Early in January (January 12)</w:t>
            </w:r>
          </w:p>
        </w:tc>
        <w:tc>
          <w:tcPr>
            <w:tcW w:w="2134" w:type="dxa"/>
            <w:tcBorders>
              <w:top w:val="single" w:sz="2" w:space="0" w:color="000000"/>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0509E285" w14:textId="014A4DD1" w:rsidR="00DF7051" w:rsidRPr="00AA435D" w:rsidRDefault="00DF7051" w:rsidP="00DF7051">
            <w:pPr>
              <w:pStyle w:val="Body"/>
              <w:jc w:val="center"/>
              <w:rPr>
                <w:rFonts w:cs="Times New Roman"/>
              </w:rPr>
            </w:pPr>
            <w:r w:rsidRPr="00AA435D">
              <w:rPr>
                <w:rFonts w:cs="Times New Roman"/>
              </w:rPr>
              <w:t>Pierre</w:t>
            </w:r>
            <w:r w:rsidR="003E281C">
              <w:rPr>
                <w:rFonts w:cs="Times New Roman"/>
              </w:rPr>
              <w:t xml:space="preserve"> to follow up</w:t>
            </w:r>
          </w:p>
        </w:tc>
      </w:tr>
    </w:tbl>
    <w:p w14:paraId="2AC7C098" w14:textId="77777777" w:rsidR="00155342" w:rsidRPr="00AA435D" w:rsidRDefault="00155342" w:rsidP="00943034">
      <w:pPr>
        <w:pStyle w:val="BodyA"/>
        <w:widowControl w:val="0"/>
        <w:ind w:left="218" w:hanging="218"/>
        <w:rPr>
          <w:rFonts w:ascii="Times New Roman" w:hAnsi="Times New Roman" w:cs="Times New Roman"/>
        </w:rPr>
      </w:pPr>
    </w:p>
    <w:p w14:paraId="4C345751" w14:textId="77777777" w:rsidR="00155342" w:rsidRPr="00AA435D" w:rsidRDefault="00155342" w:rsidP="00943034">
      <w:pPr>
        <w:pStyle w:val="BodyA"/>
        <w:widowControl w:val="0"/>
        <w:ind w:left="110" w:hanging="110"/>
        <w:rPr>
          <w:rFonts w:ascii="Times New Roman" w:hAnsi="Times New Roman" w:cs="Times New Roman"/>
        </w:rPr>
      </w:pPr>
    </w:p>
    <w:p w14:paraId="0F069EF0" w14:textId="77777777" w:rsidR="00155342" w:rsidRPr="00AA435D" w:rsidRDefault="004126F4" w:rsidP="00943034">
      <w:pPr>
        <w:pStyle w:val="BodyA"/>
        <w:rPr>
          <w:rFonts w:ascii="Times New Roman" w:hAnsi="Times New Roman" w:cs="Times New Roman"/>
        </w:rPr>
      </w:pPr>
      <w:r w:rsidRPr="00AA435D">
        <w:rPr>
          <w:rFonts w:ascii="Times New Roman" w:hAnsi="Times New Roman" w:cs="Times New Roman"/>
        </w:rPr>
        <w:t>Abbreviations used: CCG Clinical Commissioning Group, DMP Dartmouth Medical Practice, IC Intermediate Care, ICO Integrated Care Organisation (aka the Trust), MIU Minor Injuries Unit, PPG Patient Participation Group</w:t>
      </w:r>
      <w:r w:rsidR="00621036" w:rsidRPr="00AA435D">
        <w:rPr>
          <w:rFonts w:ascii="Times New Roman" w:hAnsi="Times New Roman" w:cs="Times New Roman"/>
        </w:rPr>
        <w:t>, and TSDFT Torbay and South Devon Hospital Foundation Trust.</w:t>
      </w:r>
    </w:p>
    <w:sectPr w:rsidR="00155342" w:rsidRPr="00AA435D">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9DB6" w14:textId="77777777" w:rsidR="00287C40" w:rsidRDefault="00287C40">
      <w:r>
        <w:separator/>
      </w:r>
    </w:p>
  </w:endnote>
  <w:endnote w:type="continuationSeparator" w:id="0">
    <w:p w14:paraId="4A4518E6" w14:textId="77777777" w:rsidR="00287C40" w:rsidRDefault="002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6E66" w14:textId="77777777" w:rsidR="00F740C3" w:rsidRDefault="00F74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671611"/>
      <w:docPartObj>
        <w:docPartGallery w:val="Page Numbers (Bottom of Page)"/>
        <w:docPartUnique/>
      </w:docPartObj>
    </w:sdtPr>
    <w:sdtEndPr>
      <w:rPr>
        <w:noProof/>
      </w:rPr>
    </w:sdtEndPr>
    <w:sdtContent>
      <w:p w14:paraId="27F1CC92" w14:textId="77777777" w:rsidR="002D5474" w:rsidRDefault="002D5474">
        <w:pPr>
          <w:pStyle w:val="Footer"/>
          <w:jc w:val="center"/>
        </w:pPr>
        <w:r>
          <w:fldChar w:fldCharType="begin"/>
        </w:r>
        <w:r>
          <w:instrText xml:space="preserve"> PAGE   \* MERGEFORMAT </w:instrText>
        </w:r>
        <w:r>
          <w:fldChar w:fldCharType="separate"/>
        </w:r>
        <w:r w:rsidR="00CE21C6">
          <w:rPr>
            <w:noProof/>
          </w:rPr>
          <w:t>1</w:t>
        </w:r>
        <w:r>
          <w:rPr>
            <w:noProof/>
          </w:rPr>
          <w:fldChar w:fldCharType="end"/>
        </w:r>
      </w:p>
    </w:sdtContent>
  </w:sdt>
  <w:p w14:paraId="0241B34B" w14:textId="77777777" w:rsidR="00155342" w:rsidRDefault="0015534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1F6B" w14:textId="77777777" w:rsidR="00F740C3" w:rsidRDefault="00F74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50A8" w14:textId="77777777" w:rsidR="00287C40" w:rsidRDefault="00287C40">
      <w:r>
        <w:separator/>
      </w:r>
    </w:p>
  </w:footnote>
  <w:footnote w:type="continuationSeparator" w:id="0">
    <w:p w14:paraId="3A6B0919" w14:textId="77777777" w:rsidR="00287C40" w:rsidRDefault="00287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2431" w14:textId="77777777" w:rsidR="00F740C3" w:rsidRDefault="00F74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266A" w14:textId="77777777" w:rsidR="00F740C3" w:rsidRDefault="00F74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678" w14:textId="77777777" w:rsidR="00F740C3" w:rsidRDefault="00F74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B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137060"/>
    <w:multiLevelType w:val="hybridMultilevel"/>
    <w:tmpl w:val="DDA23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81F90"/>
    <w:multiLevelType w:val="hybridMultilevel"/>
    <w:tmpl w:val="7B92263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5C4D"/>
    <w:multiLevelType w:val="hybridMultilevel"/>
    <w:tmpl w:val="59F8D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50A16"/>
    <w:multiLevelType w:val="hybridMultilevel"/>
    <w:tmpl w:val="5CA460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2C904E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5943521"/>
    <w:multiLevelType w:val="hybridMultilevel"/>
    <w:tmpl w:val="CBF884CC"/>
    <w:lvl w:ilvl="0" w:tplc="F3E64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10F7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B4C3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0617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495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864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AE94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E8EA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FA4B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F23D56"/>
    <w:multiLevelType w:val="hybridMultilevel"/>
    <w:tmpl w:val="B23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24003"/>
    <w:multiLevelType w:val="hybridMultilevel"/>
    <w:tmpl w:val="009E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D4460"/>
    <w:multiLevelType w:val="hybridMultilevel"/>
    <w:tmpl w:val="4D0E848C"/>
    <w:lvl w:ilvl="0" w:tplc="2F6817D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0"/>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42"/>
    <w:rsid w:val="000816C0"/>
    <w:rsid w:val="001217ED"/>
    <w:rsid w:val="00155342"/>
    <w:rsid w:val="001717BF"/>
    <w:rsid w:val="001C7BE5"/>
    <w:rsid w:val="00224ACA"/>
    <w:rsid w:val="00262AFD"/>
    <w:rsid w:val="00287C40"/>
    <w:rsid w:val="002B0238"/>
    <w:rsid w:val="002C7A35"/>
    <w:rsid w:val="002D5474"/>
    <w:rsid w:val="00331EDF"/>
    <w:rsid w:val="0039414B"/>
    <w:rsid w:val="003C78A5"/>
    <w:rsid w:val="003E281C"/>
    <w:rsid w:val="0040609B"/>
    <w:rsid w:val="004126F4"/>
    <w:rsid w:val="00481304"/>
    <w:rsid w:val="00494D01"/>
    <w:rsid w:val="00505923"/>
    <w:rsid w:val="005161B5"/>
    <w:rsid w:val="00550FAB"/>
    <w:rsid w:val="00582C49"/>
    <w:rsid w:val="00621036"/>
    <w:rsid w:val="00685B8B"/>
    <w:rsid w:val="006B3B7F"/>
    <w:rsid w:val="006C1062"/>
    <w:rsid w:val="006E667B"/>
    <w:rsid w:val="006F15FB"/>
    <w:rsid w:val="007A4390"/>
    <w:rsid w:val="007B4FD2"/>
    <w:rsid w:val="007E1BE2"/>
    <w:rsid w:val="008910D4"/>
    <w:rsid w:val="00907A6D"/>
    <w:rsid w:val="00943034"/>
    <w:rsid w:val="009831A2"/>
    <w:rsid w:val="009F1B78"/>
    <w:rsid w:val="009F2EF0"/>
    <w:rsid w:val="00AA435D"/>
    <w:rsid w:val="00B222AB"/>
    <w:rsid w:val="00B82B7B"/>
    <w:rsid w:val="00C201E4"/>
    <w:rsid w:val="00C229E5"/>
    <w:rsid w:val="00C373AF"/>
    <w:rsid w:val="00CE21C6"/>
    <w:rsid w:val="00D32442"/>
    <w:rsid w:val="00D446F8"/>
    <w:rsid w:val="00D93F64"/>
    <w:rsid w:val="00DF7051"/>
    <w:rsid w:val="00E35B4A"/>
    <w:rsid w:val="00E930F2"/>
    <w:rsid w:val="00EC6D12"/>
    <w:rsid w:val="00ED0FEA"/>
    <w:rsid w:val="00F14401"/>
    <w:rsid w:val="00F705E7"/>
    <w:rsid w:val="00F740C3"/>
    <w:rsid w:val="00FF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2143C"/>
  <w15:docId w15:val="{A3F2404D-0DDE-4B6E-9E6D-CE360A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jc w:val="both"/>
    </w:pPr>
    <w:rPr>
      <w:rFonts w:ascii="Calibri" w:eastAsia="Calibri" w:hAnsi="Calibri" w:cs="Calibri"/>
      <w:color w:val="000000"/>
      <w:sz w:val="24"/>
      <w:szCs w:val="24"/>
      <w:u w:color="000000"/>
      <w:lang w:val="en-US"/>
    </w:rPr>
  </w:style>
  <w:style w:type="paragraph" w:customStyle="1" w:styleId="TableStyle2A">
    <w:name w:val="Table Style 2 A"/>
    <w:rPr>
      <w:rFonts w:ascii="Helvetica" w:hAnsi="Helvetica" w:cs="Arial Unicode MS"/>
      <w:color w:val="000000"/>
      <w:u w:color="000000"/>
      <w:lang w:val="en-US"/>
    </w:rPr>
  </w:style>
  <w:style w:type="paragraph" w:customStyle="1" w:styleId="Body">
    <w:name w:val="Body"/>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paragraph" w:styleId="Header">
    <w:name w:val="header"/>
    <w:basedOn w:val="Normal"/>
    <w:link w:val="HeaderChar"/>
    <w:uiPriority w:val="99"/>
    <w:unhideWhenUsed/>
    <w:rsid w:val="002D5474"/>
    <w:pPr>
      <w:tabs>
        <w:tab w:val="center" w:pos="4513"/>
        <w:tab w:val="right" w:pos="9026"/>
      </w:tabs>
    </w:pPr>
  </w:style>
  <w:style w:type="character" w:customStyle="1" w:styleId="HeaderChar">
    <w:name w:val="Header Char"/>
    <w:basedOn w:val="DefaultParagraphFont"/>
    <w:link w:val="Header"/>
    <w:uiPriority w:val="99"/>
    <w:rsid w:val="002D5474"/>
    <w:rPr>
      <w:sz w:val="24"/>
      <w:szCs w:val="24"/>
      <w:lang w:val="en-US" w:eastAsia="en-US"/>
    </w:rPr>
  </w:style>
  <w:style w:type="paragraph" w:styleId="Footer">
    <w:name w:val="footer"/>
    <w:basedOn w:val="Normal"/>
    <w:link w:val="FooterChar"/>
    <w:uiPriority w:val="99"/>
    <w:unhideWhenUsed/>
    <w:rsid w:val="002D5474"/>
    <w:pPr>
      <w:tabs>
        <w:tab w:val="center" w:pos="4513"/>
        <w:tab w:val="right" w:pos="9026"/>
      </w:tabs>
    </w:pPr>
  </w:style>
  <w:style w:type="character" w:customStyle="1" w:styleId="FooterChar">
    <w:name w:val="Footer Char"/>
    <w:basedOn w:val="DefaultParagraphFont"/>
    <w:link w:val="Footer"/>
    <w:uiPriority w:val="99"/>
    <w:rsid w:val="002D5474"/>
    <w:rPr>
      <w:sz w:val="24"/>
      <w:szCs w:val="24"/>
      <w:lang w:val="en-US" w:eastAsia="en-US"/>
    </w:rPr>
  </w:style>
  <w:style w:type="character" w:customStyle="1" w:styleId="apple-converted-space">
    <w:name w:val="apple-converted-space"/>
    <w:basedOn w:val="DefaultParagraphFont"/>
    <w:rsid w:val="001C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50637">
      <w:bodyDiv w:val="1"/>
      <w:marLeft w:val="0"/>
      <w:marRight w:val="0"/>
      <w:marTop w:val="0"/>
      <w:marBottom w:val="0"/>
      <w:divBdr>
        <w:top w:val="none" w:sz="0" w:space="0" w:color="auto"/>
        <w:left w:val="none" w:sz="0" w:space="0" w:color="auto"/>
        <w:bottom w:val="none" w:sz="0" w:space="0" w:color="auto"/>
        <w:right w:val="none" w:sz="0" w:space="0" w:color="auto"/>
      </w:divBdr>
    </w:div>
    <w:div w:id="76915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 Landell-Mills</cp:lastModifiedBy>
  <cp:revision>5</cp:revision>
  <cp:lastPrinted>2018-11-07T10:00:00Z</cp:lastPrinted>
  <dcterms:created xsi:type="dcterms:W3CDTF">2018-11-08T16:15:00Z</dcterms:created>
  <dcterms:modified xsi:type="dcterms:W3CDTF">2018-11-10T10:27:00Z</dcterms:modified>
</cp:coreProperties>
</file>